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AA12" w14:textId="4F4C1F21" w:rsidR="002470EB" w:rsidRDefault="002470EB" w:rsidP="00FD451D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FD451D">
        <w:rPr>
          <w:rFonts w:hint="cs"/>
          <w:b/>
          <w:bCs/>
          <w:color w:val="FF0000"/>
          <w:sz w:val="28"/>
          <w:szCs w:val="28"/>
          <w:rtl/>
          <w:lang w:bidi="ar-EG"/>
        </w:rPr>
        <w:t>5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FD451D">
        <w:rPr>
          <w:rFonts w:hint="cs"/>
          <w:b/>
          <w:bCs/>
          <w:color w:val="FF0000"/>
          <w:sz w:val="28"/>
          <w:szCs w:val="28"/>
          <w:rtl/>
          <w:lang w:bidi="ar-EG"/>
        </w:rPr>
        <w:t>2024</w:t>
      </w:r>
    </w:p>
    <w:p w14:paraId="1D533D12" w14:textId="63CBE780" w:rsidR="002470EB" w:rsidRDefault="002470EB" w:rsidP="00186ACD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186ACD">
        <w:rPr>
          <w:rFonts w:hint="cs"/>
          <w:b/>
          <w:bCs/>
          <w:sz w:val="28"/>
          <w:szCs w:val="28"/>
          <w:rtl/>
          <w:lang w:bidi="ar-EG"/>
        </w:rPr>
        <w:t>عام &amp; 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186AC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1D5AAEC9" w14:textId="3EA74A3A" w:rsidR="002470EB" w:rsidRDefault="002470EB" w:rsidP="00212A20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3213A3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الهندسة التحليلية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14:paraId="3AF0274B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lang w:bidi="ar-EG"/>
        </w:rPr>
      </w:pPr>
    </w:p>
    <w:p w14:paraId="2A202CA8" w14:textId="77777777"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</w:p>
    <w:p w14:paraId="02B140C1" w14:textId="31E81C7C" w:rsidR="00FC731E" w:rsidRDefault="00FC731E" w:rsidP="00FC731E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أول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2549"/>
        <w:gridCol w:w="37"/>
        <w:gridCol w:w="2786"/>
        <w:gridCol w:w="87"/>
        <w:gridCol w:w="2513"/>
        <w:gridCol w:w="41"/>
        <w:gridCol w:w="2602"/>
      </w:tblGrid>
      <w:tr w:rsidR="005E01D1" w:rsidRPr="00270783" w14:paraId="4DE5635F" w14:textId="77777777" w:rsidTr="00876DF1">
        <w:tc>
          <w:tcPr>
            <w:tcW w:w="10615" w:type="dxa"/>
            <w:gridSpan w:val="7"/>
          </w:tcPr>
          <w:p w14:paraId="26E8D94F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shd w:val="clear" w:color="auto" w:fill="FDFDFD"/>
              </w:rPr>
            </w:pPr>
            <w:r w:rsidRPr="00270783">
              <w:rPr>
                <w:rFonts w:asciiTheme="majorBidi" w:hAnsiTheme="majorBidi" w:cstheme="majorBidi" w:hint="cs"/>
                <w:b/>
                <w:bCs/>
                <w:sz w:val="20"/>
                <w:szCs w:val="20"/>
                <w:shd w:val="clear" w:color="auto" w:fill="FDFDFD"/>
                <w:rtl/>
                <w:lang w:bidi="ar-EG"/>
              </w:rPr>
              <w:t xml:space="preserve">المسافة العمودية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  <w:shd w:val="clear" w:color="auto" w:fill="FDFDFD"/>
                  <w:lang w:bidi="ar-EG"/>
                </w:rPr>
                <m:t>d</m:t>
              </m:r>
            </m:oMath>
            <w:r w:rsidRPr="00270783">
              <w:rPr>
                <w:rFonts w:asciiTheme="majorBidi" w:hAnsiTheme="majorBidi" w:cstheme="majorBidi"/>
                <w:b/>
                <w:bCs/>
                <w:sz w:val="20"/>
                <w:szCs w:val="20"/>
                <w:shd w:val="clear" w:color="auto" w:fill="FDFDFD"/>
                <w:lang w:bidi="ar-EG"/>
              </w:rPr>
              <w:t xml:space="preserve"> </w:t>
            </w:r>
            <w:r w:rsidRPr="00270783">
              <w:rPr>
                <w:rFonts w:asciiTheme="majorBidi" w:hAnsiTheme="majorBidi" w:cstheme="majorBidi" w:hint="cs"/>
                <w:b/>
                <w:bCs/>
                <w:sz w:val="20"/>
                <w:szCs w:val="20"/>
                <w:shd w:val="clear" w:color="auto" w:fill="FDFDFD"/>
                <w:rtl/>
                <w:lang w:bidi="ar-EG"/>
              </w:rPr>
              <w:t xml:space="preserve"> الساقطة من النقطة </w:t>
            </w:r>
            <m:oMath>
              <m:d>
                <m:d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 xml:space="preserve"> </m:t>
              </m:r>
            </m:oMath>
            <w:r w:rsidRPr="00270783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على الخط المستقيم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Ax+By+C=0</m:t>
              </m:r>
            </m:oMath>
            <w:r w:rsidRPr="00270783">
              <w:rPr>
                <w:rStyle w:val="katex-mathml"/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تساوي ....</w:t>
            </w:r>
          </w:p>
        </w:tc>
      </w:tr>
      <w:tr w:rsidR="005E01D1" w:rsidRPr="00270783" w14:paraId="4ED52A51" w14:textId="77777777" w:rsidTr="00876DF1">
        <w:tc>
          <w:tcPr>
            <w:tcW w:w="2586" w:type="dxa"/>
            <w:gridSpan w:val="2"/>
          </w:tcPr>
          <w:p w14:paraId="74220BC6" w14:textId="77777777" w:rsidR="005E01D1" w:rsidRPr="00270783" w:rsidRDefault="005E01D1" w:rsidP="005E01D1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873" w:type="dxa"/>
            <w:gridSpan w:val="2"/>
          </w:tcPr>
          <w:p w14:paraId="592AAA15" w14:textId="77777777" w:rsidR="005E01D1" w:rsidRPr="00270783" w:rsidRDefault="005E01D1" w:rsidP="005E01D1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554" w:type="dxa"/>
            <w:gridSpan w:val="2"/>
          </w:tcPr>
          <w:p w14:paraId="54CBCAE8" w14:textId="77777777" w:rsidR="005E01D1" w:rsidRPr="00270783" w:rsidRDefault="005E01D1" w:rsidP="005E01D1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  <w:tc>
          <w:tcPr>
            <w:tcW w:w="2602" w:type="dxa"/>
          </w:tcPr>
          <w:p w14:paraId="293419F9" w14:textId="77777777" w:rsidR="005E01D1" w:rsidRPr="00270783" w:rsidRDefault="005E01D1" w:rsidP="005E01D1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theme="min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</w:tr>
      <w:tr w:rsidR="005E01D1" w:rsidRPr="00270783" w14:paraId="43AE8A29" w14:textId="77777777" w:rsidTr="00876DF1">
        <w:tc>
          <w:tcPr>
            <w:tcW w:w="10615" w:type="dxa"/>
            <w:gridSpan w:val="7"/>
          </w:tcPr>
          <w:p w14:paraId="62C53C7E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الصيغة العمودية لمعادلة الخط المستقيم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Ax+By+C=0</m:t>
              </m:r>
            </m:oMath>
            <w:r w:rsidRPr="00270783">
              <w:rPr>
                <w:rStyle w:val="katex-mathml"/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 هى .....</w:t>
            </w:r>
          </w:p>
        </w:tc>
      </w:tr>
      <w:tr w:rsidR="005E01D1" w:rsidRPr="00270783" w14:paraId="58D1B02C" w14:textId="77777777" w:rsidTr="00876DF1">
        <w:tc>
          <w:tcPr>
            <w:tcW w:w="2586" w:type="dxa"/>
            <w:gridSpan w:val="2"/>
          </w:tcPr>
          <w:p w14:paraId="19F71F50" w14:textId="77777777" w:rsidR="005E01D1" w:rsidRPr="00270783" w:rsidRDefault="005E01D1" w:rsidP="005E01D1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+Bcos ω+C=0</m:t>
              </m:r>
            </m:oMath>
          </w:p>
        </w:tc>
        <w:tc>
          <w:tcPr>
            <w:tcW w:w="2873" w:type="dxa"/>
            <w:gridSpan w:val="2"/>
          </w:tcPr>
          <w:p w14:paraId="3879006D" w14:textId="77777777" w:rsidR="005E01D1" w:rsidRPr="00270783" w:rsidRDefault="005E01D1" w:rsidP="005E01D1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+Bsin ω-p=0</m:t>
              </m:r>
            </m:oMath>
          </w:p>
        </w:tc>
        <w:tc>
          <w:tcPr>
            <w:tcW w:w="2554" w:type="dxa"/>
            <w:gridSpan w:val="2"/>
          </w:tcPr>
          <w:p w14:paraId="15123090" w14:textId="77777777" w:rsidR="005E01D1" w:rsidRPr="00270783" w:rsidRDefault="005E01D1" w:rsidP="005E01D1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ind w:left="391" w:hanging="270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  <w:highlight w:val="yellow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  <w:highlight w:val="yellow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+y sin ω-p=0</m:t>
              </m:r>
            </m:oMath>
          </w:p>
        </w:tc>
        <w:tc>
          <w:tcPr>
            <w:tcW w:w="2602" w:type="dxa"/>
          </w:tcPr>
          <w:p w14:paraId="75DDCB6B" w14:textId="77777777" w:rsidR="005E01D1" w:rsidRPr="00270783" w:rsidRDefault="005E01D1" w:rsidP="005E01D1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ind w:left="357" w:hanging="270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 xml:space="preserve">  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+B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+p=0</m:t>
              </m:r>
            </m:oMath>
          </w:p>
        </w:tc>
      </w:tr>
      <w:tr w:rsidR="005E01D1" w:rsidRPr="00270783" w14:paraId="2EAFB7AC" w14:textId="77777777" w:rsidTr="00876DF1">
        <w:tc>
          <w:tcPr>
            <w:tcW w:w="10615" w:type="dxa"/>
            <w:gridSpan w:val="7"/>
          </w:tcPr>
          <w:p w14:paraId="7F605BD3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معادلة الخط المستقيم الذي يوازي المستقيم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x-4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 xml:space="preserve">y+5=0 </m:t>
              </m:r>
            </m:oMath>
            <w:r w:rsidRPr="00270783">
              <w:rPr>
                <w:rStyle w:val="katex-mathml"/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 و يمر بالنقطة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 w:cstheme="majorBidi"/>
                  <w:sz w:val="20"/>
                  <w:szCs w:val="20"/>
                </w:rPr>
                <m:t>(2,-3)</m:t>
              </m:r>
            </m:oMath>
          </w:p>
        </w:tc>
      </w:tr>
      <w:tr w:rsidR="005E01D1" w:rsidRPr="00270783" w14:paraId="6BDAF97E" w14:textId="77777777" w:rsidTr="00876DF1">
        <w:tc>
          <w:tcPr>
            <w:tcW w:w="2586" w:type="dxa"/>
            <w:gridSpan w:val="2"/>
            <w:vAlign w:val="center"/>
          </w:tcPr>
          <w:p w14:paraId="26260B4A" w14:textId="77777777" w:rsidR="005E01D1" w:rsidRPr="00270783" w:rsidRDefault="005E01D1" w:rsidP="005E01D1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x+4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y+18=0</m:t>
              </m:r>
            </m:oMath>
          </w:p>
        </w:tc>
        <w:tc>
          <w:tcPr>
            <w:tcW w:w="2873" w:type="dxa"/>
            <w:gridSpan w:val="2"/>
            <w:vAlign w:val="center"/>
          </w:tcPr>
          <w:p w14:paraId="1C8BEC81" w14:textId="77777777" w:rsidR="005E01D1" w:rsidRPr="00270783" w:rsidRDefault="005E01D1" w:rsidP="005E01D1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-3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x-4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y-6=0</m:t>
              </m:r>
            </m:oMath>
          </w:p>
        </w:tc>
        <w:tc>
          <w:tcPr>
            <w:tcW w:w="2554" w:type="dxa"/>
            <w:gridSpan w:val="2"/>
            <w:vAlign w:val="center"/>
          </w:tcPr>
          <w:p w14:paraId="3EFCC371" w14:textId="77777777" w:rsidR="005E01D1" w:rsidRPr="00270783" w:rsidRDefault="005E01D1" w:rsidP="005E01D1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x-4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y-18=0</m:t>
              </m:r>
            </m:oMath>
          </w:p>
        </w:tc>
        <w:tc>
          <w:tcPr>
            <w:tcW w:w="2602" w:type="dxa"/>
            <w:vAlign w:val="center"/>
          </w:tcPr>
          <w:p w14:paraId="01E290D5" w14:textId="77777777" w:rsidR="005E01D1" w:rsidRPr="00270783" w:rsidRDefault="005E01D1" w:rsidP="005E01D1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x+3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y+1=0</m:t>
              </m:r>
            </m:oMath>
          </w:p>
        </w:tc>
      </w:tr>
      <w:tr w:rsidR="005E01D1" w:rsidRPr="00270783" w14:paraId="4E85993A" w14:textId="77777777" w:rsidTr="00876DF1">
        <w:tc>
          <w:tcPr>
            <w:tcW w:w="10615" w:type="dxa"/>
            <w:gridSpan w:val="7"/>
            <w:vAlign w:val="center"/>
          </w:tcPr>
          <w:p w14:paraId="4AA246DE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Style w:val="katex-mathml"/>
                <w:rFonts w:ascii="Cambria" w:hAnsi="Cambria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القطع المكافئ الذى معادلته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0"/>
                      <w:szCs w:val="20"/>
                    </w:rPr>
                    <m:t>(x+3)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>=-16 (y-5)</m:t>
              </m:r>
            </m:oMath>
          </w:p>
        </w:tc>
      </w:tr>
      <w:tr w:rsidR="005E01D1" w:rsidRPr="00270783" w14:paraId="5E4FA8B6" w14:textId="77777777" w:rsidTr="00876DF1">
        <w:tc>
          <w:tcPr>
            <w:tcW w:w="2586" w:type="dxa"/>
            <w:gridSpan w:val="2"/>
            <w:vAlign w:val="center"/>
          </w:tcPr>
          <w:p w14:paraId="76541318" w14:textId="77777777" w:rsidR="005E01D1" w:rsidRPr="00270783" w:rsidRDefault="005E01D1" w:rsidP="005E01D1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Style w:val="katex-mathml"/>
                <w:b/>
                <w:bCs/>
                <w:sz w:val="20"/>
                <w:szCs w:val="20"/>
              </w:rPr>
            </w:pPr>
            <w:r>
              <w:rPr>
                <w:rStyle w:val="katex-mathml"/>
                <w:rFonts w:hint="cs"/>
                <w:b/>
                <w:bCs/>
                <w:sz w:val="20"/>
                <w:szCs w:val="20"/>
                <w:rtl/>
              </w:rPr>
              <w:t xml:space="preserve">متماثل حول محور السينات و مفتوح جهة اليسار </w:t>
            </w:r>
            <w:r>
              <w:rPr>
                <w:rStyle w:val="katex-mathm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3" w:type="dxa"/>
            <w:gridSpan w:val="2"/>
            <w:vAlign w:val="center"/>
          </w:tcPr>
          <w:p w14:paraId="126D756F" w14:textId="77777777" w:rsidR="005E01D1" w:rsidRPr="00270783" w:rsidRDefault="005E01D1" w:rsidP="005E01D1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Style w:val="katex-mathml"/>
                <w:rFonts w:ascii="Cambria" w:hAnsi="Cambria"/>
                <w:b/>
                <w:bCs/>
                <w:sz w:val="20"/>
                <w:szCs w:val="20"/>
              </w:rPr>
            </w:pPr>
            <w:r w:rsidRPr="00270783">
              <w:rPr>
                <w:rStyle w:val="katex-mathml"/>
                <w:rFonts w:hint="cs"/>
                <w:b/>
                <w:bCs/>
                <w:sz w:val="20"/>
                <w:szCs w:val="20"/>
                <w:highlight w:val="yellow"/>
                <w:rtl/>
              </w:rPr>
              <w:t>متماثل حول محور الصادات و مفتوح لأسفل</w:t>
            </w:r>
            <w:r>
              <w:rPr>
                <w:rStyle w:val="katex-mathml"/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54" w:type="dxa"/>
            <w:gridSpan w:val="2"/>
            <w:vAlign w:val="center"/>
          </w:tcPr>
          <w:p w14:paraId="0C3EE497" w14:textId="77777777" w:rsidR="005E01D1" w:rsidRPr="00270783" w:rsidRDefault="005E01D1" w:rsidP="005E01D1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Style w:val="katex-mathml"/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Style w:val="katex-mathml"/>
                <w:rFonts w:hint="cs"/>
                <w:b/>
                <w:bCs/>
                <w:sz w:val="20"/>
                <w:szCs w:val="20"/>
                <w:rtl/>
              </w:rPr>
              <w:t>متماثل حول محور الصادات و مفتوح لأعلى</w:t>
            </w:r>
          </w:p>
        </w:tc>
        <w:tc>
          <w:tcPr>
            <w:tcW w:w="2602" w:type="dxa"/>
            <w:vAlign w:val="center"/>
          </w:tcPr>
          <w:p w14:paraId="63D43059" w14:textId="77777777" w:rsidR="005E01D1" w:rsidRPr="00270783" w:rsidRDefault="005E01D1" w:rsidP="005E01D1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jc w:val="both"/>
              <w:rPr>
                <w:rStyle w:val="katex-mathml"/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Style w:val="katex-mathml"/>
                <w:rFonts w:hint="cs"/>
                <w:b/>
                <w:bCs/>
                <w:sz w:val="20"/>
                <w:szCs w:val="20"/>
                <w:rtl/>
              </w:rPr>
              <w:t>متماثل حول محور السينات و مفتوح جهة اليمين</w:t>
            </w:r>
          </w:p>
        </w:tc>
      </w:tr>
      <w:tr w:rsidR="005E01D1" w:rsidRPr="00270783" w14:paraId="23C8F2F5" w14:textId="77777777" w:rsidTr="00876DF1">
        <w:tc>
          <w:tcPr>
            <w:tcW w:w="10615" w:type="dxa"/>
            <w:gridSpan w:val="7"/>
          </w:tcPr>
          <w:p w14:paraId="31083AEA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>معادلة الخطان المستقيمان المتقاطعان فى نقطة الأصل</w:t>
            </w:r>
            <w:r w:rsidRPr="00270783"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  <w:t xml:space="preserve"> </w:t>
            </w: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  <w:lang w:bidi="ar-EG"/>
              </w:rPr>
              <w:t>هى...</w:t>
            </w:r>
          </w:p>
        </w:tc>
      </w:tr>
      <w:tr w:rsidR="005E01D1" w:rsidRPr="00270783" w14:paraId="26275024" w14:textId="77777777" w:rsidTr="00876DF1">
        <w:tc>
          <w:tcPr>
            <w:tcW w:w="2586" w:type="dxa"/>
            <w:gridSpan w:val="2"/>
            <w:vAlign w:val="center"/>
          </w:tcPr>
          <w:p w14:paraId="6F1D7393" w14:textId="77777777" w:rsidR="005E01D1" w:rsidRPr="00270783" w:rsidRDefault="005E01D1" w:rsidP="005E01D1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+b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</w:p>
        </w:tc>
        <w:tc>
          <w:tcPr>
            <w:tcW w:w="2873" w:type="dxa"/>
            <w:gridSpan w:val="2"/>
            <w:vAlign w:val="center"/>
          </w:tcPr>
          <w:p w14:paraId="57E7AEAF" w14:textId="77777777" w:rsidR="005E01D1" w:rsidRPr="00270783" w:rsidRDefault="005E01D1" w:rsidP="005E01D1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 xml:space="preserve">+2 h xy+b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=0</m:t>
              </m:r>
            </m:oMath>
          </w:p>
        </w:tc>
        <w:tc>
          <w:tcPr>
            <w:tcW w:w="2554" w:type="dxa"/>
            <w:gridSpan w:val="2"/>
            <w:vAlign w:val="center"/>
          </w:tcPr>
          <w:p w14:paraId="6E255925" w14:textId="77777777" w:rsidR="005E01D1" w:rsidRPr="00270783" w:rsidRDefault="005E01D1" w:rsidP="005E01D1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-b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</w:p>
        </w:tc>
        <w:tc>
          <w:tcPr>
            <w:tcW w:w="2602" w:type="dxa"/>
            <w:vAlign w:val="center"/>
          </w:tcPr>
          <w:p w14:paraId="29D9DE06" w14:textId="77777777" w:rsidR="005E01D1" w:rsidRPr="00270783" w:rsidRDefault="005E01D1" w:rsidP="005E01D1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rFonts w:asciiTheme="minorHAnsi" w:hAnsiTheme="minorHAnsi" w:hint="cs"/>
                <w:b/>
                <w:bCs/>
                <w:sz w:val="20"/>
                <w:szCs w:val="20"/>
                <w:rtl/>
              </w:rPr>
              <w:t>لا شيئ مما سبق</w:t>
            </w:r>
          </w:p>
        </w:tc>
      </w:tr>
      <w:tr w:rsidR="005E01D1" w:rsidRPr="00270783" w14:paraId="4F7F8FBA" w14:textId="77777777" w:rsidTr="00876DF1">
        <w:tc>
          <w:tcPr>
            <w:tcW w:w="10615" w:type="dxa"/>
            <w:gridSpan w:val="7"/>
          </w:tcPr>
          <w:p w14:paraId="4D3A4540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Cambria" w:hAnsi="Cambria"/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ascii="Cambria" w:hAnsi="Cambria" w:hint="cs"/>
                <w:b/>
                <w:bCs/>
                <w:sz w:val="20"/>
                <w:szCs w:val="20"/>
                <w:rtl/>
                <w:lang w:bidi="ar-EG"/>
              </w:rPr>
              <w:t>فى السؤال السابق يكون الخطان المستقيمان متعامدان اذا كان...</w:t>
            </w:r>
          </w:p>
        </w:tc>
      </w:tr>
      <w:tr w:rsidR="005E01D1" w:rsidRPr="00270783" w14:paraId="438C4329" w14:textId="77777777" w:rsidTr="00876DF1">
        <w:tc>
          <w:tcPr>
            <w:tcW w:w="2586" w:type="dxa"/>
            <w:gridSpan w:val="2"/>
            <w:vAlign w:val="center"/>
          </w:tcPr>
          <w:p w14:paraId="6BB9A67D" w14:textId="77777777" w:rsidR="005E01D1" w:rsidRPr="00270783" w:rsidRDefault="005E01D1" w:rsidP="005E01D1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hanging="735"/>
              <w:jc w:val="both"/>
              <w:rPr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a=-b</m:t>
              </m:r>
            </m:oMath>
          </w:p>
        </w:tc>
        <w:tc>
          <w:tcPr>
            <w:tcW w:w="2873" w:type="dxa"/>
            <w:gridSpan w:val="2"/>
            <w:vAlign w:val="center"/>
          </w:tcPr>
          <w:p w14:paraId="4C34F408" w14:textId="77777777" w:rsidR="005E01D1" w:rsidRPr="00270783" w:rsidRDefault="005E01D1" w:rsidP="005E01D1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left="705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a=b</m:t>
              </m:r>
            </m:oMath>
          </w:p>
        </w:tc>
        <w:tc>
          <w:tcPr>
            <w:tcW w:w="2554" w:type="dxa"/>
            <w:gridSpan w:val="2"/>
            <w:vAlign w:val="center"/>
          </w:tcPr>
          <w:p w14:paraId="2682C308" w14:textId="77777777" w:rsidR="005E01D1" w:rsidRPr="00270783" w:rsidRDefault="005E01D1" w:rsidP="005E01D1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 Math" w:hAnsi="Cambria Math" w:cstheme="majorBidi" w:hint="cs"/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ab=2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h</m:t>
              </m:r>
            </m:oMath>
          </w:p>
        </w:tc>
        <w:tc>
          <w:tcPr>
            <w:tcW w:w="2602" w:type="dxa"/>
            <w:vAlign w:val="center"/>
          </w:tcPr>
          <w:p w14:paraId="0180C182" w14:textId="77777777" w:rsidR="005E01D1" w:rsidRPr="00270783" w:rsidRDefault="005E01D1" w:rsidP="005E01D1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 Math" w:hAnsi="Cambria Math" w:cstheme="majorBidi" w:hint="cs"/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=a b</m:t>
              </m:r>
            </m:oMath>
          </w:p>
        </w:tc>
      </w:tr>
      <w:tr w:rsidR="005E01D1" w:rsidRPr="00270783" w14:paraId="56D0C521" w14:textId="77777777" w:rsidTr="00876DF1">
        <w:tc>
          <w:tcPr>
            <w:tcW w:w="10615" w:type="dxa"/>
            <w:gridSpan w:val="7"/>
            <w:vAlign w:val="center"/>
          </w:tcPr>
          <w:p w14:paraId="76F958CE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Cambria Math" w:hAnsi="Cambria Math"/>
                <w:b/>
                <w:bCs/>
                <w:i/>
                <w:sz w:val="20"/>
                <w:szCs w:val="20"/>
              </w:rPr>
            </w:pPr>
            <w:r w:rsidRPr="00270783">
              <w:rPr>
                <w:rFonts w:ascii="Cambria" w:hAnsi="Cambria" w:hint="cs"/>
                <w:b/>
                <w:bCs/>
                <w:sz w:val="20"/>
                <w:szCs w:val="20"/>
                <w:rtl/>
                <w:lang w:bidi="ar-EG"/>
              </w:rPr>
              <w:t>القطع المخروطى الذى تكون معادلته</w:t>
            </w:r>
            <w:r w:rsidRPr="00270783">
              <w:rPr>
                <w:rFonts w:ascii="Cambria Math" w:hAnsi="Cambria Math" w:hint="cs"/>
                <w:b/>
                <w:bCs/>
                <w:i/>
                <w:sz w:val="20"/>
                <w:szCs w:val="20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+ 4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- 18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x+8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y-23 = 0 </m:t>
              </m:r>
            </m:oMath>
            <w:r w:rsidRPr="00270783">
              <w:rPr>
                <w:rFonts w:ascii="Cambria Math" w:hAnsi="Cambria Math" w:hint="cs"/>
                <w:b/>
                <w:bCs/>
                <w:i/>
                <w:iCs/>
                <w:sz w:val="20"/>
                <w:szCs w:val="20"/>
                <w:rtl/>
              </w:rPr>
              <w:t xml:space="preserve"> يسمى...</w:t>
            </w:r>
          </w:p>
        </w:tc>
      </w:tr>
      <w:tr w:rsidR="005E01D1" w:rsidRPr="00270783" w14:paraId="35F1EAA0" w14:textId="77777777" w:rsidTr="00876DF1">
        <w:tc>
          <w:tcPr>
            <w:tcW w:w="2586" w:type="dxa"/>
            <w:gridSpan w:val="2"/>
            <w:vAlign w:val="center"/>
          </w:tcPr>
          <w:p w14:paraId="22276B37" w14:textId="77777777" w:rsidR="005E01D1" w:rsidRPr="00270783" w:rsidRDefault="005E01D1" w:rsidP="005E01D1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دائرة</w:t>
            </w:r>
          </w:p>
        </w:tc>
        <w:tc>
          <w:tcPr>
            <w:tcW w:w="2873" w:type="dxa"/>
            <w:gridSpan w:val="2"/>
            <w:vAlign w:val="center"/>
          </w:tcPr>
          <w:p w14:paraId="5D48E9DB" w14:textId="77777777" w:rsidR="005E01D1" w:rsidRPr="00270783" w:rsidRDefault="005E01D1" w:rsidP="005E01D1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705"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highlight w:val="yellow"/>
                <w:rtl/>
                <w:lang w:bidi="ar-EG"/>
              </w:rPr>
              <w:t>قطع ناقص</w:t>
            </w:r>
          </w:p>
        </w:tc>
        <w:tc>
          <w:tcPr>
            <w:tcW w:w="2554" w:type="dxa"/>
            <w:gridSpan w:val="2"/>
            <w:vAlign w:val="center"/>
          </w:tcPr>
          <w:p w14:paraId="51405E55" w14:textId="77777777" w:rsidR="005E01D1" w:rsidRPr="00270783" w:rsidRDefault="005E01D1" w:rsidP="005E01D1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قطع زائد       </w:t>
            </w:r>
          </w:p>
        </w:tc>
        <w:tc>
          <w:tcPr>
            <w:tcW w:w="2602" w:type="dxa"/>
            <w:vAlign w:val="center"/>
          </w:tcPr>
          <w:p w14:paraId="2D6FD2AC" w14:textId="77777777" w:rsidR="005E01D1" w:rsidRPr="00270783" w:rsidRDefault="005E01D1" w:rsidP="005E01D1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mbria Math" w:hAnsi="Cambria Math"/>
                <w:b/>
                <w:bCs/>
                <w:i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قطع مكافئ</w:t>
            </w:r>
          </w:p>
        </w:tc>
      </w:tr>
      <w:tr w:rsidR="005E01D1" w:rsidRPr="00270783" w14:paraId="76CB769A" w14:textId="77777777" w:rsidTr="00876DF1">
        <w:tc>
          <w:tcPr>
            <w:tcW w:w="10615" w:type="dxa"/>
            <w:gridSpan w:val="7"/>
            <w:vAlign w:val="center"/>
          </w:tcPr>
          <w:p w14:paraId="1CC2C34F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و يكون إحداثى البؤرتين للقطع السابق...</w:t>
            </w:r>
          </w:p>
        </w:tc>
      </w:tr>
      <w:tr w:rsidR="005E01D1" w:rsidRPr="00270783" w14:paraId="7D1D20CB" w14:textId="77777777" w:rsidTr="00876DF1">
        <w:tc>
          <w:tcPr>
            <w:tcW w:w="2586" w:type="dxa"/>
            <w:gridSpan w:val="2"/>
            <w:vAlign w:val="center"/>
          </w:tcPr>
          <w:p w14:paraId="7691E807" w14:textId="77777777" w:rsidR="005E01D1" w:rsidRPr="00270783" w:rsidRDefault="005E01D1" w:rsidP="005E01D1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630"/>
              <w:jc w:val="both"/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:highlight w:val="yellow"/>
                </w:rPr>
                <m:t>(1,2)</m:t>
              </m:r>
            </m:oMath>
            <w:r w:rsidRPr="00270783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:highlight w:val="yellow"/>
                </w:rPr>
                <m:t>(1,-4)</m:t>
              </m:r>
            </m:oMath>
          </w:p>
        </w:tc>
        <w:tc>
          <w:tcPr>
            <w:tcW w:w="2873" w:type="dxa"/>
            <w:gridSpan w:val="2"/>
            <w:vAlign w:val="center"/>
          </w:tcPr>
          <w:p w14:paraId="567F5EEF" w14:textId="77777777" w:rsidR="005E01D1" w:rsidRPr="00270783" w:rsidRDefault="005E01D1" w:rsidP="005E01D1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705"/>
              <w:jc w:val="both"/>
              <w:rPr>
                <w:rFonts w:hint="cs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(-1,-1)</m:t>
              </m:r>
            </m:oMath>
            <w:r w:rsidRPr="00270783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(3,-1)</m:t>
              </m:r>
            </m:oMath>
          </w:p>
        </w:tc>
        <w:tc>
          <w:tcPr>
            <w:tcW w:w="2554" w:type="dxa"/>
            <w:gridSpan w:val="2"/>
            <w:vAlign w:val="center"/>
          </w:tcPr>
          <w:p w14:paraId="6F69E38B" w14:textId="77777777" w:rsidR="005E01D1" w:rsidRPr="00270783" w:rsidRDefault="005E01D1" w:rsidP="005E01D1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481" w:hanging="270"/>
              <w:jc w:val="both"/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asciiTheme="majorHAnsi" w:hAnsiTheme="majorHAnsi" w:hint="cs"/>
                <w:b/>
                <w:bCs/>
                <w:color w:val="000000" w:themeColor="text1"/>
                <w:sz w:val="20"/>
                <w:szCs w:val="20"/>
                <w:rtl/>
              </w:rPr>
              <w:t>هذا القطع له بؤرة واحدة</w:t>
            </w:r>
          </w:p>
        </w:tc>
        <w:tc>
          <w:tcPr>
            <w:tcW w:w="2602" w:type="dxa"/>
            <w:vAlign w:val="center"/>
          </w:tcPr>
          <w:p w14:paraId="4C4B3AD7" w14:textId="77777777" w:rsidR="005E01D1" w:rsidRPr="00270783" w:rsidRDefault="005E01D1" w:rsidP="005E01D1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537"/>
              <w:jc w:val="both"/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asciiTheme="majorHAnsi" w:hAnsiTheme="majorHAnsi" w:hint="cs"/>
                <w:b/>
                <w:bCs/>
                <w:color w:val="000000" w:themeColor="text1"/>
                <w:sz w:val="20"/>
                <w:szCs w:val="20"/>
                <w:rtl/>
                <w:lang w:eastAsia="zh-CN"/>
              </w:rPr>
              <w:t>لا يوجد أى بؤرة</w:t>
            </w:r>
          </w:p>
        </w:tc>
      </w:tr>
      <w:tr w:rsidR="005E01D1" w:rsidRPr="00270783" w14:paraId="0940107A" w14:textId="77777777" w:rsidTr="00876DF1">
        <w:trPr>
          <w:trHeight w:val="467"/>
        </w:trPr>
        <w:tc>
          <w:tcPr>
            <w:tcW w:w="10615" w:type="dxa"/>
            <w:gridSpan w:val="7"/>
          </w:tcPr>
          <w:p w14:paraId="61801204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i/>
                <w:sz w:val="20"/>
                <w:szCs w:val="20"/>
                <w:lang w:bidi="ar-EG"/>
              </w:rPr>
            </w:pPr>
            <w:r w:rsidRPr="00270783">
              <w:rPr>
                <w:rStyle w:val="fontstyle01"/>
                <w:rFonts w:hint="cs"/>
                <w:b/>
                <w:bCs/>
                <w:sz w:val="20"/>
                <w:szCs w:val="20"/>
                <w:rtl/>
              </w:rPr>
              <w:t xml:space="preserve">إذا دارت المحاور بزاوية </w:t>
            </w:r>
            <m:oMath>
              <m:r>
                <m:rPr>
                  <m:sty m:val="b"/>
                </m:rPr>
                <w:rPr>
                  <w:rStyle w:val="fontstyle01"/>
                  <w:rFonts w:ascii="Cambria Math" w:hAnsi="Cambria Math" w:cs="Cambria Math" w:hint="cs"/>
                  <w:sz w:val="20"/>
                  <w:szCs w:val="20"/>
                  <w:rtl/>
                </w:rPr>
                <m:t>θ</m:t>
              </m:r>
            </m:oMath>
            <w:r w:rsidRPr="00270783">
              <w:rPr>
                <w:rStyle w:val="fontstyle01"/>
                <w:rFonts w:hint="cs"/>
                <w:b/>
                <w:bCs/>
                <w:sz w:val="20"/>
                <w:szCs w:val="20"/>
                <w:rtl/>
              </w:rPr>
              <w:t xml:space="preserve"> فإن الإحداثيات فى المحاور الجديدة تتعين بالعلاقات الأتية .....</w:t>
            </w:r>
          </w:p>
        </w:tc>
      </w:tr>
      <w:tr w:rsidR="005E01D1" w:rsidRPr="00270783" w14:paraId="151BC429" w14:textId="77777777" w:rsidTr="00876DF1">
        <w:tc>
          <w:tcPr>
            <w:tcW w:w="2586" w:type="dxa"/>
            <w:gridSpan w:val="2"/>
          </w:tcPr>
          <w:p w14:paraId="79C4D6CF" w14:textId="77777777" w:rsidR="005E01D1" w:rsidRPr="00270783" w:rsidRDefault="005E01D1" w:rsidP="005E01D1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270" w:hanging="270"/>
              <w:rPr>
                <w:rFonts w:ascii="Cambria Math" w:hAnsi="Cambria Math"/>
                <w:sz w:val="20"/>
                <w:szCs w:val="20"/>
                <w:highlight w:val="yellow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cos θ- y' sin θ</m:t>
              </m:r>
            </m:oMath>
          </w:p>
          <w:p w14:paraId="0F71AFC6" w14:textId="77777777" w:rsidR="005E01D1" w:rsidRPr="00270783" w:rsidRDefault="005E01D1" w:rsidP="00876DF1">
            <w:p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y = x' sin θ + y' cos θ</m:t>
              </m:r>
            </m:oMath>
          </w:p>
        </w:tc>
        <w:tc>
          <w:tcPr>
            <w:tcW w:w="2873" w:type="dxa"/>
            <w:gridSpan w:val="2"/>
          </w:tcPr>
          <w:p w14:paraId="1770FA0D" w14:textId="77777777" w:rsidR="005E01D1" w:rsidRPr="00270783" w:rsidRDefault="005E01D1" w:rsidP="005E01D1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420" w:hanging="420"/>
              <w:rPr>
                <w:rFonts w:ascii="Cambria Math" w:hAnsi="Cambria Math"/>
                <w:sz w:val="20"/>
                <w:szCs w:val="20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θ</m:t>
                  </m:r>
                </m:e>
              </m:func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-y' cos θ</m:t>
              </m:r>
            </m:oMath>
          </w:p>
          <w:p w14:paraId="64358443" w14:textId="77777777" w:rsidR="005E01D1" w:rsidRPr="00270783" w:rsidRDefault="005E01D1" w:rsidP="00876DF1">
            <w:p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b/>
                <w:bCs/>
                <w:i/>
                <w:iCs/>
                <w:sz w:val="20"/>
                <w:szCs w:val="20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 = x' cos θ + y' sin θ</m:t>
              </m:r>
            </m:oMath>
          </w:p>
        </w:tc>
        <w:tc>
          <w:tcPr>
            <w:tcW w:w="2554" w:type="dxa"/>
            <w:gridSpan w:val="2"/>
          </w:tcPr>
          <w:p w14:paraId="741FD960" w14:textId="77777777" w:rsidR="005E01D1" w:rsidRPr="00270783" w:rsidRDefault="005E01D1" w:rsidP="005E01D1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211" w:hanging="225"/>
              <w:rPr>
                <w:rFonts w:ascii="Cambria Math" w:hAnsi="Cambria Math"/>
                <w:sz w:val="20"/>
                <w:szCs w:val="20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 = x' cos θ +y' sin θ</m:t>
              </m:r>
            </m:oMath>
          </w:p>
          <w:p w14:paraId="04E32C51" w14:textId="77777777" w:rsidR="005E01D1" w:rsidRPr="00270783" w:rsidRDefault="005E01D1" w:rsidP="00876DF1">
            <w:p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y = x' sin θ - y' cos θ</m:t>
                </m:r>
              </m:oMath>
            </m:oMathPara>
          </w:p>
        </w:tc>
        <w:tc>
          <w:tcPr>
            <w:tcW w:w="2602" w:type="dxa"/>
          </w:tcPr>
          <w:p w14:paraId="1A27DD3F" w14:textId="77777777" w:rsidR="005E01D1" w:rsidRPr="00270783" w:rsidRDefault="005E01D1" w:rsidP="005E01D1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46"/>
              <w:rPr>
                <w:rFonts w:ascii="Cambria Math" w:hAnsi="Cambria Math"/>
                <w:sz w:val="20"/>
                <w:szCs w:val="20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sin θ+y' cos θ</m:t>
              </m:r>
            </m:oMath>
          </w:p>
          <w:p w14:paraId="065F67BF" w14:textId="77777777" w:rsidR="005E01D1" w:rsidRPr="00270783" w:rsidRDefault="005E01D1" w:rsidP="00876DF1">
            <w:p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 y = x' cos θ - y' sin θ</m:t>
                </m:r>
              </m:oMath>
            </m:oMathPara>
          </w:p>
        </w:tc>
      </w:tr>
      <w:tr w:rsidR="005E01D1" w:rsidRPr="00270783" w14:paraId="0BC68736" w14:textId="77777777" w:rsidTr="00876DF1">
        <w:tc>
          <w:tcPr>
            <w:tcW w:w="10615" w:type="dxa"/>
            <w:gridSpan w:val="7"/>
          </w:tcPr>
          <w:p w14:paraId="65410E17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نستطيع حذف معاملات حدود الدرجة الأولى فى المعادلة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+ x -5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y = 10 </m:t>
              </m:r>
            </m:oMath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 عن طريق</w:t>
            </w:r>
            <w:r w:rsidRPr="00270783"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  <w:t>…</w:t>
            </w:r>
          </w:p>
        </w:tc>
      </w:tr>
      <w:tr w:rsidR="005E01D1" w:rsidRPr="00270783" w14:paraId="7CC35984" w14:textId="77777777" w:rsidTr="00876DF1">
        <w:tc>
          <w:tcPr>
            <w:tcW w:w="2586" w:type="dxa"/>
            <w:gridSpan w:val="2"/>
            <w:vAlign w:val="center"/>
          </w:tcPr>
          <w:p w14:paraId="5A3DE9F3" w14:textId="77777777" w:rsidR="005E01D1" w:rsidRPr="00270783" w:rsidRDefault="005E01D1" w:rsidP="005E01D1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270" w:right="-209" w:hanging="270"/>
              <w:jc w:val="both"/>
              <w:rPr>
                <w:rFonts w:asciiTheme="majorHAnsi" w:hAnsiTheme="majorHAnsi" w:cstheme="majorBidi" w:hint="cs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نقل نقطة الأصل الى النقطة </w:t>
            </w:r>
          </w:p>
          <w:p w14:paraId="1444E61F" w14:textId="77777777" w:rsidR="005E01D1" w:rsidRPr="00270783" w:rsidRDefault="005E01D1" w:rsidP="00876DF1">
            <w:pPr>
              <w:pStyle w:val="ListParagraph"/>
              <w:spacing w:line="360" w:lineRule="auto"/>
              <w:ind w:left="270" w:right="-209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bidi="ar-EG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)</m:t>
                </m:r>
              </m:oMath>
            </m:oMathPara>
          </w:p>
        </w:tc>
        <w:tc>
          <w:tcPr>
            <w:tcW w:w="2873" w:type="dxa"/>
            <w:gridSpan w:val="2"/>
            <w:vAlign w:val="center"/>
          </w:tcPr>
          <w:p w14:paraId="323CFABF" w14:textId="77777777" w:rsidR="005E01D1" w:rsidRPr="00270783" w:rsidRDefault="005E01D1" w:rsidP="005E01D1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294" w:right="-116" w:hanging="270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θ=π/4</m:t>
              </m:r>
            </m:oMath>
            <w:r w:rsidRPr="00270783">
              <w:rPr>
                <w:rFonts w:asciiTheme="majorHAnsi" w:hAnsiTheme="majorHAnsi" w:cstheme="majorBidi" w:hint="cs"/>
                <w:b/>
                <w:bCs/>
                <w:iCs/>
                <w:sz w:val="20"/>
                <w:szCs w:val="20"/>
                <w:rtl/>
              </w:rPr>
              <w:t xml:space="preserve"> </w:t>
            </w: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دوران المحاور بزاوية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54" w:type="dxa"/>
            <w:gridSpan w:val="2"/>
            <w:vAlign w:val="center"/>
          </w:tcPr>
          <w:p w14:paraId="686C2FCD" w14:textId="77777777" w:rsidR="005E01D1" w:rsidRPr="00270783" w:rsidRDefault="005E01D1" w:rsidP="005E01D1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211" w:right="-297" w:hanging="211"/>
              <w:jc w:val="both"/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  <w:lang w:eastAsia="zh-CN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θ=π/6</m:t>
              </m:r>
            </m:oMath>
            <w:r w:rsidRPr="00270783">
              <w:rPr>
                <w:rFonts w:asciiTheme="majorHAnsi" w:hAnsiTheme="majorHAnsi" w:cstheme="majorBidi" w:hint="cs"/>
                <w:b/>
                <w:bCs/>
                <w:iCs/>
                <w:sz w:val="20"/>
                <w:szCs w:val="20"/>
                <w:rtl/>
              </w:rPr>
              <w:t xml:space="preserve"> </w:t>
            </w: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دوران المحاور بزاوية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</w:p>
        </w:tc>
        <w:tc>
          <w:tcPr>
            <w:tcW w:w="2602" w:type="dxa"/>
            <w:vAlign w:val="center"/>
          </w:tcPr>
          <w:p w14:paraId="1972B114" w14:textId="77777777" w:rsidR="005E01D1" w:rsidRPr="00270783" w:rsidRDefault="005E01D1" w:rsidP="005E01D1">
            <w:pPr>
              <w:pStyle w:val="ListParagraph"/>
              <w:numPr>
                <w:ilvl w:val="0"/>
                <w:numId w:val="7"/>
              </w:numPr>
              <w:bidi w:val="0"/>
              <w:spacing w:line="360" w:lineRule="auto"/>
              <w:ind w:left="357" w:right="-119" w:hanging="270"/>
              <w:jc w:val="both"/>
              <w:rPr>
                <w:rFonts w:asciiTheme="majorHAnsi" w:hAnsiTheme="majorHAnsi" w:cstheme="majorBidi" w:hint="cs"/>
                <w:b/>
                <w:bCs/>
                <w:sz w:val="20"/>
                <w:szCs w:val="20"/>
                <w:highlight w:val="yellow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highlight w:val="yellow"/>
                <w:rtl/>
              </w:rPr>
              <w:t>نقل نقطة الأصل الى النقطة</w:t>
            </w:r>
          </w:p>
          <w:p w14:paraId="60000B6E" w14:textId="77777777" w:rsidR="005E01D1" w:rsidRPr="00270783" w:rsidRDefault="005E01D1" w:rsidP="00876DF1">
            <w:pPr>
              <w:pStyle w:val="ListParagraph"/>
              <w:spacing w:line="360" w:lineRule="auto"/>
              <w:ind w:left="357" w:right="-119"/>
              <w:jc w:val="both"/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)</m:t>
              </m:r>
            </m:oMath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E01D1" w:rsidRPr="00270783" w14:paraId="6A148A04" w14:textId="77777777" w:rsidTr="00876DF1">
        <w:tc>
          <w:tcPr>
            <w:tcW w:w="10615" w:type="dxa"/>
            <w:gridSpan w:val="7"/>
          </w:tcPr>
          <w:p w14:paraId="6D4E25FF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29" w:hanging="229"/>
              <w:jc w:val="both"/>
              <w:rPr>
                <w:rFonts w:ascii="Cambria" w:eastAsia="Calibri" w:hAnsi="Cambria"/>
                <w:b/>
                <w:bCs/>
                <w:i/>
                <w:sz w:val="20"/>
                <w:szCs w:val="20"/>
                <w:rtl/>
                <w:lang w:bidi="ar-EG"/>
              </w:rPr>
            </w:pPr>
            <w:r w:rsidRPr="00270783">
              <w:rPr>
                <w:rFonts w:ascii="Cambria" w:eastAsia="Calibri" w:hAnsi="Cambria" w:hint="cs"/>
                <w:b/>
                <w:bCs/>
                <w:i/>
                <w:sz w:val="20"/>
                <w:szCs w:val="20"/>
                <w:rtl/>
                <w:lang w:bidi="ar-EG"/>
              </w:rPr>
              <w:t xml:space="preserve">تمثل المعادلة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+2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xy=0</m:t>
              </m:r>
            </m:oMath>
            <w:r w:rsidRPr="00270783">
              <w:rPr>
                <w:rFonts w:ascii="Cambria" w:eastAsia="Calibri" w:hAnsi="Cambria" w:hint="cs"/>
                <w:b/>
                <w:bCs/>
                <w:i/>
                <w:sz w:val="20"/>
                <w:szCs w:val="20"/>
                <w:rtl/>
                <w:lang w:bidi="ar-EG"/>
              </w:rPr>
              <w:t xml:space="preserve">   معادلة...</w:t>
            </w:r>
            <w:r w:rsidRPr="00270783">
              <w:rPr>
                <w:rFonts w:ascii="Cambria" w:eastAsia="Calibri" w:hAnsi="Cambria"/>
                <w:b/>
                <w:bCs/>
                <w:i/>
                <w:sz w:val="20"/>
                <w:szCs w:val="20"/>
                <w:rtl/>
                <w:lang w:bidi="ar-EG"/>
              </w:rPr>
              <w:tab/>
            </w:r>
          </w:p>
        </w:tc>
      </w:tr>
      <w:tr w:rsidR="005E01D1" w:rsidRPr="00270783" w14:paraId="60840DA7" w14:textId="77777777" w:rsidTr="00876DF1">
        <w:tc>
          <w:tcPr>
            <w:tcW w:w="2586" w:type="dxa"/>
            <w:gridSpan w:val="2"/>
            <w:vAlign w:val="center"/>
          </w:tcPr>
          <w:p w14:paraId="30FFA853" w14:textId="77777777" w:rsidR="005E01D1" w:rsidRPr="00270783" w:rsidRDefault="005E01D1" w:rsidP="005E01D1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270" w:hanging="270"/>
              <w:jc w:val="both"/>
              <w:rPr>
                <w:b/>
                <w:bCs/>
                <w:sz w:val="20"/>
                <w:szCs w:val="20"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دائرة       </w:t>
            </w:r>
          </w:p>
        </w:tc>
        <w:tc>
          <w:tcPr>
            <w:tcW w:w="2873" w:type="dxa"/>
            <w:gridSpan w:val="2"/>
            <w:vAlign w:val="center"/>
          </w:tcPr>
          <w:p w14:paraId="5AE94F11" w14:textId="77777777" w:rsidR="005E01D1" w:rsidRPr="00270783" w:rsidRDefault="005E01D1" w:rsidP="005E01D1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270" w:hanging="270"/>
              <w:jc w:val="both"/>
              <w:rPr>
                <w:b/>
                <w:bCs/>
                <w:sz w:val="20"/>
                <w:szCs w:val="20"/>
                <w:lang w:bidi="ar-EG"/>
              </w:rPr>
            </w:pPr>
            <w:r w:rsidRPr="00270783">
              <w:rPr>
                <w:rFonts w:asciiTheme="majorHAnsi" w:hAnsiTheme="majorHAnsi" w:cstheme="majorBidi" w:hint="cs"/>
                <w:b/>
                <w:bCs/>
                <w:sz w:val="20"/>
                <w:szCs w:val="20"/>
                <w:rtl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قطع ناقص</w:t>
            </w:r>
          </w:p>
        </w:tc>
        <w:tc>
          <w:tcPr>
            <w:tcW w:w="2554" w:type="dxa"/>
            <w:gridSpan w:val="2"/>
            <w:vAlign w:val="center"/>
          </w:tcPr>
          <w:p w14:paraId="438B33FD" w14:textId="77777777" w:rsidR="005E01D1" w:rsidRPr="00270783" w:rsidRDefault="005E01D1" w:rsidP="005E01D1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301" w:hanging="301"/>
              <w:jc w:val="both"/>
              <w:rPr>
                <w:b/>
                <w:bCs/>
                <w:sz w:val="20"/>
                <w:szCs w:val="20"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   قطع زائد       </w:t>
            </w:r>
          </w:p>
        </w:tc>
        <w:tc>
          <w:tcPr>
            <w:tcW w:w="2602" w:type="dxa"/>
            <w:vAlign w:val="center"/>
          </w:tcPr>
          <w:p w14:paraId="4E565191" w14:textId="77777777" w:rsidR="005E01D1" w:rsidRPr="00270783" w:rsidRDefault="005E01D1" w:rsidP="005E01D1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447" w:right="-119"/>
              <w:jc w:val="both"/>
              <w:rPr>
                <w:b/>
                <w:bCs/>
                <w:sz w:val="20"/>
                <w:szCs w:val="20"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highlight w:val="yellow"/>
                <w:rtl/>
                <w:lang w:bidi="ar-EG"/>
              </w:rPr>
              <w:t>زوج من المستقيمات</w:t>
            </w:r>
          </w:p>
        </w:tc>
      </w:tr>
      <w:tr w:rsidR="005E01D1" w:rsidRPr="00270783" w14:paraId="10A333CE" w14:textId="77777777" w:rsidTr="00876DF1">
        <w:tc>
          <w:tcPr>
            <w:tcW w:w="10615" w:type="dxa"/>
            <w:gridSpan w:val="7"/>
          </w:tcPr>
          <w:p w14:paraId="450CA1AD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870"/>
              </w:tabs>
              <w:spacing w:line="360" w:lineRule="auto"/>
              <w:ind w:left="229" w:hanging="229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بينما تمثل المعادلة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2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-8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+2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x+5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y=0</m:t>
              </m:r>
            </m:oMath>
            <w:r w:rsidRPr="00270783">
              <w:rPr>
                <w:rStyle w:val="katex-mathml"/>
                <w:rFonts w:hint="cs"/>
                <w:b/>
                <w:bCs/>
                <w:iCs/>
                <w:sz w:val="20"/>
                <w:szCs w:val="20"/>
                <w:rtl/>
              </w:rPr>
              <w:t xml:space="preserve"> معادلة ....</w:t>
            </w:r>
          </w:p>
        </w:tc>
      </w:tr>
      <w:tr w:rsidR="005E01D1" w:rsidRPr="00270783" w14:paraId="672776C6" w14:textId="77777777" w:rsidTr="00876DF1">
        <w:tc>
          <w:tcPr>
            <w:tcW w:w="2586" w:type="dxa"/>
            <w:gridSpan w:val="2"/>
            <w:vAlign w:val="center"/>
          </w:tcPr>
          <w:p w14:paraId="60072406" w14:textId="77777777" w:rsidR="005E01D1" w:rsidRPr="00270783" w:rsidRDefault="005E01D1" w:rsidP="005E01D1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ind w:left="360"/>
              <w:jc w:val="both"/>
              <w:rPr>
                <w:b/>
                <w:bCs/>
                <w:sz w:val="20"/>
                <w:szCs w:val="20"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دائرة       </w:t>
            </w:r>
          </w:p>
        </w:tc>
        <w:tc>
          <w:tcPr>
            <w:tcW w:w="2873" w:type="dxa"/>
            <w:gridSpan w:val="2"/>
            <w:vAlign w:val="center"/>
          </w:tcPr>
          <w:p w14:paraId="0CFDF13F" w14:textId="77777777" w:rsidR="005E01D1" w:rsidRPr="00270783" w:rsidRDefault="005E01D1" w:rsidP="005E01D1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ind w:left="564" w:hanging="54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قطع ناقص</w:t>
            </w:r>
          </w:p>
        </w:tc>
        <w:tc>
          <w:tcPr>
            <w:tcW w:w="2554" w:type="dxa"/>
            <w:gridSpan w:val="2"/>
            <w:vAlign w:val="center"/>
          </w:tcPr>
          <w:p w14:paraId="051CA30E" w14:textId="77777777" w:rsidR="005E01D1" w:rsidRPr="00270783" w:rsidRDefault="005E01D1" w:rsidP="005E01D1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ind w:left="391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highlight w:val="yellow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highlight w:val="yellow"/>
                <w:rtl/>
                <w:lang w:bidi="ar-EG"/>
              </w:rPr>
              <w:t xml:space="preserve">قطع زائد       </w:t>
            </w:r>
          </w:p>
        </w:tc>
        <w:tc>
          <w:tcPr>
            <w:tcW w:w="2602" w:type="dxa"/>
            <w:vAlign w:val="center"/>
          </w:tcPr>
          <w:p w14:paraId="36A80729" w14:textId="77777777" w:rsidR="005E01D1" w:rsidRPr="00270783" w:rsidRDefault="005E01D1" w:rsidP="005E01D1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ind w:left="537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زوج من المستقيمات</w:t>
            </w:r>
          </w:p>
        </w:tc>
      </w:tr>
      <w:tr w:rsidR="005E01D1" w:rsidRPr="00270783" w14:paraId="783CD724" w14:textId="77777777" w:rsidTr="00876DF1">
        <w:tc>
          <w:tcPr>
            <w:tcW w:w="10615" w:type="dxa"/>
            <w:gridSpan w:val="7"/>
          </w:tcPr>
          <w:p w14:paraId="700483B0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319" w:hanging="319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و المعادلة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+8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y-1=0</m:t>
              </m:r>
            </m:oMath>
            <w:r w:rsidRPr="00270783">
              <w:rPr>
                <w:rStyle w:val="katex-mathml"/>
                <w:b/>
                <w:bCs/>
                <w:iCs/>
                <w:sz w:val="20"/>
                <w:szCs w:val="20"/>
              </w:rPr>
              <w:t xml:space="preserve"> </w:t>
            </w:r>
            <w:r w:rsidRPr="00270783">
              <w:rPr>
                <w:rStyle w:val="katex-mathml"/>
                <w:rFonts w:hint="cs"/>
                <w:b/>
                <w:bCs/>
                <w:iCs/>
                <w:sz w:val="20"/>
                <w:szCs w:val="20"/>
                <w:rtl/>
              </w:rPr>
              <w:t xml:space="preserve"> </w:t>
            </w:r>
            <w:r w:rsidRPr="00270783">
              <w:rPr>
                <w:rStyle w:val="katex-mathml"/>
                <w:b/>
                <w:bCs/>
                <w:iCs/>
                <w:sz w:val="20"/>
                <w:szCs w:val="20"/>
              </w:rPr>
              <w:t xml:space="preserve"> </w:t>
            </w:r>
            <w:r w:rsidRPr="00270783">
              <w:rPr>
                <w:rStyle w:val="katex-mathml"/>
                <w:rFonts w:hint="cs"/>
                <w:b/>
                <w:bCs/>
                <w:iCs/>
                <w:sz w:val="20"/>
                <w:szCs w:val="20"/>
                <w:rtl/>
              </w:rPr>
              <w:t>تمثل ....</w:t>
            </w:r>
          </w:p>
        </w:tc>
      </w:tr>
      <w:tr w:rsidR="005E01D1" w:rsidRPr="00270783" w14:paraId="527DE87C" w14:textId="77777777" w:rsidTr="00876DF1">
        <w:tc>
          <w:tcPr>
            <w:tcW w:w="2586" w:type="dxa"/>
            <w:gridSpan w:val="2"/>
            <w:vAlign w:val="center"/>
          </w:tcPr>
          <w:p w14:paraId="511688F9" w14:textId="77777777" w:rsidR="005E01D1" w:rsidRPr="00270783" w:rsidRDefault="005E01D1" w:rsidP="005E01D1">
            <w:pPr>
              <w:pStyle w:val="ListParagraph"/>
              <w:numPr>
                <w:ilvl w:val="0"/>
                <w:numId w:val="34"/>
              </w:numPr>
              <w:shd w:val="clear" w:color="auto" w:fill="FFFFFF"/>
              <w:bidi w:val="0"/>
              <w:spacing w:line="360" w:lineRule="auto"/>
              <w:ind w:left="720" w:hanging="720"/>
              <w:rPr>
                <w:b/>
                <w:bCs/>
                <w:i/>
                <w:iCs/>
                <w:sz w:val="20"/>
                <w:szCs w:val="20"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highlight w:val="yellow"/>
                <w:rtl/>
                <w:lang w:bidi="ar-EG"/>
              </w:rPr>
              <w:t>دائرة</w:t>
            </w:r>
          </w:p>
        </w:tc>
        <w:tc>
          <w:tcPr>
            <w:tcW w:w="2873" w:type="dxa"/>
            <w:gridSpan w:val="2"/>
            <w:vAlign w:val="center"/>
          </w:tcPr>
          <w:p w14:paraId="68918CE6" w14:textId="77777777" w:rsidR="005E01D1" w:rsidRPr="00270783" w:rsidRDefault="005E01D1" w:rsidP="005E01D1">
            <w:pPr>
              <w:pStyle w:val="ListParagraph"/>
              <w:numPr>
                <w:ilvl w:val="0"/>
                <w:numId w:val="34"/>
              </w:numPr>
              <w:shd w:val="clear" w:color="auto" w:fill="FFFFFF"/>
              <w:bidi w:val="0"/>
              <w:spacing w:line="360" w:lineRule="auto"/>
              <w:ind w:left="474" w:hanging="450"/>
              <w:rPr>
                <w:rFonts w:ascii="Cambria Math" w:eastAsiaTheme="minorEastAsia" w:hAnsi="Cambria Math"/>
                <w:sz w:val="20"/>
                <w:szCs w:val="20"/>
                <w:lang w:eastAsia="zh-CN" w:bidi="ar-EG"/>
                <w:oMath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قطع ناقص</w:t>
            </w:r>
          </w:p>
        </w:tc>
        <w:tc>
          <w:tcPr>
            <w:tcW w:w="2554" w:type="dxa"/>
            <w:gridSpan w:val="2"/>
            <w:vAlign w:val="center"/>
          </w:tcPr>
          <w:p w14:paraId="32D74898" w14:textId="77777777" w:rsidR="005E01D1" w:rsidRPr="00270783" w:rsidRDefault="005E01D1" w:rsidP="005E01D1">
            <w:pPr>
              <w:pStyle w:val="ListParagraph"/>
              <w:numPr>
                <w:ilvl w:val="0"/>
                <w:numId w:val="34"/>
              </w:numPr>
              <w:shd w:val="clear" w:color="auto" w:fill="FFFFFF"/>
              <w:bidi w:val="0"/>
              <w:spacing w:line="360" w:lineRule="auto"/>
              <w:ind w:left="391" w:hanging="390"/>
              <w:rPr>
                <w:b/>
                <w:bCs/>
                <w:i/>
                <w:i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قطع زائد       </w:t>
            </w:r>
          </w:p>
        </w:tc>
        <w:tc>
          <w:tcPr>
            <w:tcW w:w="2602" w:type="dxa"/>
            <w:vAlign w:val="center"/>
          </w:tcPr>
          <w:p w14:paraId="0808BE6C" w14:textId="77777777" w:rsidR="005E01D1" w:rsidRPr="00270783" w:rsidRDefault="005E01D1" w:rsidP="005E01D1">
            <w:pPr>
              <w:pStyle w:val="ListParagraph"/>
              <w:numPr>
                <w:ilvl w:val="0"/>
                <w:numId w:val="34"/>
              </w:numPr>
              <w:shd w:val="clear" w:color="auto" w:fill="FFFFFF"/>
              <w:bidi w:val="0"/>
              <w:spacing w:line="360" w:lineRule="auto"/>
              <w:ind w:left="447"/>
              <w:rPr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قطع مكافئ</w:t>
            </w:r>
          </w:p>
        </w:tc>
      </w:tr>
      <w:tr w:rsidR="005E01D1" w:rsidRPr="00270783" w14:paraId="72756419" w14:textId="77777777" w:rsidTr="00876DF1">
        <w:tc>
          <w:tcPr>
            <w:tcW w:w="10615" w:type="dxa"/>
            <w:gridSpan w:val="7"/>
          </w:tcPr>
          <w:p w14:paraId="434CC02D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409" w:hanging="409"/>
              <w:rPr>
                <w:b/>
                <w:bCs/>
                <w:i/>
                <w:iCs/>
                <w:sz w:val="20"/>
                <w:szCs w:val="20"/>
                <w:rtl/>
                <w:lang w:bidi="ar-EG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lastRenderedPageBreak/>
              <w:t xml:space="preserve">فى السؤال السابق تكون قيمة معامل الإختلاف المركزى </w:t>
            </w:r>
            <w:r w:rsidRPr="00270783">
              <w:rPr>
                <w:rFonts w:hint="cs"/>
                <w:b/>
                <w:bCs/>
                <w:i/>
                <w:iCs/>
                <w:sz w:val="20"/>
                <w:szCs w:val="20"/>
                <w:rtl/>
                <w:lang w:bidi="ar-EG"/>
              </w:rPr>
              <w:t xml:space="preserve"> ...</w:t>
            </w:r>
          </w:p>
        </w:tc>
      </w:tr>
      <w:tr w:rsidR="005E01D1" w:rsidRPr="00270783" w14:paraId="1C31B7C6" w14:textId="77777777" w:rsidTr="00876DF1">
        <w:tc>
          <w:tcPr>
            <w:tcW w:w="2549" w:type="dxa"/>
          </w:tcPr>
          <w:p w14:paraId="1C8E068D" w14:textId="77777777" w:rsidR="005E01D1" w:rsidRPr="00270783" w:rsidRDefault="005E01D1" w:rsidP="005E01D1">
            <w:pPr>
              <w:pStyle w:val="ListParagraph"/>
              <w:numPr>
                <w:ilvl w:val="0"/>
                <w:numId w:val="35"/>
              </w:numPr>
              <w:shd w:val="clear" w:color="auto" w:fill="FFFFFF"/>
              <w:tabs>
                <w:tab w:val="left" w:pos="2090"/>
              </w:tabs>
              <w:bidi w:val="0"/>
              <w:spacing w:line="360" w:lineRule="auto"/>
              <w:ind w:hanging="720"/>
              <w:rPr>
                <w:b/>
                <w:bCs/>
                <w:i/>
                <w:iCs/>
                <w:sz w:val="20"/>
                <w:szCs w:val="20"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e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</w:p>
        </w:tc>
        <w:tc>
          <w:tcPr>
            <w:tcW w:w="2823" w:type="dxa"/>
            <w:gridSpan w:val="2"/>
          </w:tcPr>
          <w:p w14:paraId="0F9DFF41" w14:textId="77777777" w:rsidR="005E01D1" w:rsidRPr="00270783" w:rsidRDefault="005E01D1" w:rsidP="005E01D1">
            <w:pPr>
              <w:pStyle w:val="ListParagraph"/>
              <w:numPr>
                <w:ilvl w:val="0"/>
                <w:numId w:val="35"/>
              </w:numPr>
              <w:shd w:val="clear" w:color="auto" w:fill="FFFFFF"/>
              <w:bidi w:val="0"/>
              <w:spacing w:line="360" w:lineRule="auto"/>
              <w:ind w:left="421"/>
              <w:rPr>
                <w:b/>
                <w:bCs/>
                <w:i/>
                <w:i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e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&lt;1</m:t>
              </m:r>
            </m:oMath>
          </w:p>
        </w:tc>
        <w:tc>
          <w:tcPr>
            <w:tcW w:w="2600" w:type="dxa"/>
            <w:gridSpan w:val="2"/>
          </w:tcPr>
          <w:p w14:paraId="3B5624A6" w14:textId="77777777" w:rsidR="005E01D1" w:rsidRPr="00270783" w:rsidRDefault="005E01D1" w:rsidP="005E01D1">
            <w:pPr>
              <w:pStyle w:val="ListParagraph"/>
              <w:numPr>
                <w:ilvl w:val="0"/>
                <w:numId w:val="35"/>
              </w:numPr>
              <w:shd w:val="clear" w:color="auto" w:fill="FFFFFF"/>
              <w:bidi w:val="0"/>
              <w:spacing w:line="360" w:lineRule="auto"/>
              <w:ind w:hanging="602"/>
              <w:rPr>
                <w:b/>
                <w:bCs/>
                <w:i/>
                <w:iCs/>
                <w:sz w:val="20"/>
                <w:szCs w:val="20"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e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=0</m:t>
              </m:r>
            </m:oMath>
          </w:p>
        </w:tc>
        <w:tc>
          <w:tcPr>
            <w:tcW w:w="2643" w:type="dxa"/>
            <w:gridSpan w:val="2"/>
          </w:tcPr>
          <w:p w14:paraId="72C8CB72" w14:textId="77777777" w:rsidR="005E01D1" w:rsidRPr="00270783" w:rsidRDefault="005E01D1" w:rsidP="005E01D1">
            <w:pPr>
              <w:pStyle w:val="ListParagraph"/>
              <w:numPr>
                <w:ilvl w:val="0"/>
                <w:numId w:val="35"/>
              </w:numPr>
              <w:shd w:val="clear" w:color="auto" w:fill="FFFFFF"/>
              <w:tabs>
                <w:tab w:val="left" w:pos="2131"/>
              </w:tabs>
              <w:bidi w:val="0"/>
              <w:spacing w:line="360" w:lineRule="auto"/>
              <w:ind w:left="488"/>
              <w:rPr>
                <w:b/>
                <w:bCs/>
                <w:i/>
                <w:i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e&gt;1</m:t>
              </m:r>
            </m:oMath>
          </w:p>
        </w:tc>
      </w:tr>
      <w:tr w:rsidR="005E01D1" w:rsidRPr="00270783" w14:paraId="22E9E306" w14:textId="77777777" w:rsidTr="00876DF1">
        <w:tc>
          <w:tcPr>
            <w:tcW w:w="10615" w:type="dxa"/>
            <w:gridSpan w:val="7"/>
          </w:tcPr>
          <w:p w14:paraId="3A63D4DD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409"/>
              </w:tabs>
              <w:spacing w:line="360" w:lineRule="auto"/>
              <w:ind w:hanging="720"/>
              <w:jc w:val="both"/>
              <w:rPr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مركز الدائرة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+4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-A y-B x- C = 0</m:t>
              </m:r>
            </m:oMath>
            <w:r w:rsidRPr="00270783">
              <w:rPr>
                <w:rFonts w:hint="cs"/>
                <w:b/>
                <w:bCs/>
                <w:iCs/>
                <w:sz w:val="20"/>
                <w:szCs w:val="20"/>
                <w:rtl/>
              </w:rPr>
              <w:t xml:space="preserve"> هو...</w:t>
            </w:r>
          </w:p>
        </w:tc>
      </w:tr>
      <w:tr w:rsidR="005E01D1" w:rsidRPr="00270783" w14:paraId="4882C945" w14:textId="77777777" w:rsidTr="00876DF1">
        <w:tc>
          <w:tcPr>
            <w:tcW w:w="2586" w:type="dxa"/>
            <w:gridSpan w:val="2"/>
          </w:tcPr>
          <w:p w14:paraId="01B734A0" w14:textId="77777777" w:rsidR="005E01D1" w:rsidRPr="00270783" w:rsidRDefault="005E01D1" w:rsidP="005E01D1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611" w:hanging="540"/>
              <w:jc w:val="both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 w:rsidRPr="00270783">
              <w:rPr>
                <w:rFonts w:ascii="Calibri" w:eastAsia="Calibri" w:hAnsi="Calibri" w:cs="Arial"/>
                <w:b/>
                <w:bCs/>
                <w:sz w:val="20"/>
                <w:szCs w:val="20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</w:rPr>
                <m:t>(-</m:t>
              </m:r>
              <m:f>
                <m:f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</w:rPr>
                <m:t>,-</m:t>
              </m:r>
              <m:f>
                <m:f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</w:rPr>
                <m:t>)</m:t>
              </m:r>
            </m:oMath>
            <w:r w:rsidRPr="00270783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70783">
              <w:rPr>
                <w:rFonts w:asciiTheme="majorHAnsi" w:eastAsiaTheme="minorEastAsia" w:hAnsiTheme="majorHAnsi" w:cstheme="min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73" w:type="dxa"/>
            <w:gridSpan w:val="2"/>
          </w:tcPr>
          <w:p w14:paraId="6C6A90A0" w14:textId="77777777" w:rsidR="005E01D1" w:rsidRPr="00270783" w:rsidRDefault="005E01D1" w:rsidP="005E01D1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 xml:space="preserve">   (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2554" w:type="dxa"/>
            <w:gridSpan w:val="2"/>
          </w:tcPr>
          <w:p w14:paraId="4F3B344D" w14:textId="77777777" w:rsidR="005E01D1" w:rsidRPr="00270783" w:rsidRDefault="005E01D1" w:rsidP="005E01D1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>)</m:t>
              </m:r>
            </m:oMath>
          </w:p>
        </w:tc>
        <w:tc>
          <w:tcPr>
            <w:tcW w:w="2602" w:type="dxa"/>
          </w:tcPr>
          <w:p w14:paraId="2D524737" w14:textId="77777777" w:rsidR="005E01D1" w:rsidRPr="00270783" w:rsidRDefault="005E01D1" w:rsidP="005E01D1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</w:tr>
      <w:tr w:rsidR="005E01D1" w:rsidRPr="00270783" w14:paraId="56F0A10A" w14:textId="77777777" w:rsidTr="00876DF1">
        <w:tc>
          <w:tcPr>
            <w:tcW w:w="10615" w:type="dxa"/>
            <w:gridSpan w:val="7"/>
          </w:tcPr>
          <w:p w14:paraId="5C70300F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09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</w:rPr>
              <w:t xml:space="preserve"> نصف قطر الدائرة السابقة</w:t>
            </w:r>
            <w:r w:rsidRPr="00270783">
              <w:rPr>
                <w:rFonts w:ascii="Cambria" w:eastAsia="Calibri" w:hAnsi="Cambria"/>
                <w:b/>
                <w:bCs/>
                <w:sz w:val="20"/>
                <w:szCs w:val="20"/>
              </w:rPr>
              <w:t xml:space="preserve"> </w:t>
            </w: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</w:rPr>
              <w:t xml:space="preserve"> يساوى....</w:t>
            </w:r>
          </w:p>
        </w:tc>
      </w:tr>
      <w:tr w:rsidR="005E01D1" w:rsidRPr="00270783" w14:paraId="3FCA3FDB" w14:textId="77777777" w:rsidTr="00876DF1">
        <w:tc>
          <w:tcPr>
            <w:tcW w:w="2586" w:type="dxa"/>
            <w:gridSpan w:val="2"/>
          </w:tcPr>
          <w:p w14:paraId="685EE48E" w14:textId="77777777" w:rsidR="005E01D1" w:rsidRPr="00270783" w:rsidRDefault="005E01D1" w:rsidP="005E01D1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420"/>
              <w:jc w:val="both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r=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16 C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1B731951" w14:textId="77777777" w:rsidR="005E01D1" w:rsidRPr="00270783" w:rsidRDefault="005E01D1" w:rsidP="005E01D1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r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</w:rPr>
                        <m:t>+16 C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8</m:t>
                  </m:r>
                </m:den>
              </m:f>
            </m:oMath>
          </w:p>
        </w:tc>
        <w:tc>
          <w:tcPr>
            <w:tcW w:w="2554" w:type="dxa"/>
            <w:gridSpan w:val="2"/>
          </w:tcPr>
          <w:p w14:paraId="299F0A53" w14:textId="77777777" w:rsidR="005E01D1" w:rsidRPr="00270783" w:rsidRDefault="005E01D1" w:rsidP="005E01D1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391" w:hanging="27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C</m:t>
                  </m:r>
                </m:e>
              </m:rad>
            </m:oMath>
          </w:p>
        </w:tc>
        <w:tc>
          <w:tcPr>
            <w:tcW w:w="2602" w:type="dxa"/>
          </w:tcPr>
          <w:p w14:paraId="555BDA15" w14:textId="77777777" w:rsidR="005E01D1" w:rsidRPr="00270783" w:rsidRDefault="005E01D1" w:rsidP="005E01D1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357" w:hanging="27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m:rPr>
                  <m:sty m:val="bi"/>
                </m:rPr>
                <w:rPr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/>
                      <w:sz w:val="20"/>
                      <w:szCs w:val="20"/>
                    </w:rPr>
                    <m:t>C</m:t>
                  </m:r>
                </m:e>
              </m:rad>
            </m:oMath>
          </w:p>
        </w:tc>
      </w:tr>
      <w:tr w:rsidR="005E01D1" w:rsidRPr="00270783" w14:paraId="2772671A" w14:textId="77777777" w:rsidTr="00876DF1">
        <w:tc>
          <w:tcPr>
            <w:tcW w:w="10615" w:type="dxa"/>
            <w:gridSpan w:val="7"/>
          </w:tcPr>
          <w:p w14:paraId="4D00816F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409"/>
              <w:rPr>
                <w:rFonts w:ascii="Cambria" w:eastAsia="Calibri" w:hAnsi="Cambria"/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  <w:lang w:bidi="ar-EG"/>
              </w:rPr>
              <w:t xml:space="preserve">معادلة المماس للدائرة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- 2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y+6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x- 5 = 0</m:t>
              </m:r>
            </m:oMath>
            <w:r w:rsidRPr="00270783">
              <w:rPr>
                <w:rFonts w:ascii="Cambria" w:eastAsia="Calibri" w:hAnsi="Cambria" w:hint="cs"/>
                <w:b/>
                <w:bCs/>
                <w:iCs/>
                <w:sz w:val="20"/>
                <w:szCs w:val="20"/>
                <w:rtl/>
              </w:rPr>
              <w:t xml:space="preserve"> عند النقطة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(-1,1)</m:t>
              </m:r>
            </m:oMath>
            <w:r w:rsidRPr="00270783">
              <w:rPr>
                <w:rFonts w:ascii="Cambria" w:eastAsia="Calibri" w:hAnsi="Cambria"/>
                <w:b/>
                <w:bCs/>
                <w:iCs/>
                <w:sz w:val="20"/>
                <w:szCs w:val="20"/>
              </w:rPr>
              <w:t xml:space="preserve"> </w:t>
            </w:r>
            <w:r w:rsidRPr="00270783">
              <w:rPr>
                <w:rFonts w:ascii="Cambria" w:eastAsia="Calibri" w:hAnsi="Cambria" w:hint="cs"/>
                <w:b/>
                <w:bCs/>
                <w:iCs/>
                <w:sz w:val="20"/>
                <w:szCs w:val="20"/>
                <w:rtl/>
                <w:lang w:bidi="ar-EG"/>
              </w:rPr>
              <w:t xml:space="preserve"> هى ....</w:t>
            </w:r>
          </w:p>
        </w:tc>
      </w:tr>
      <w:tr w:rsidR="005E01D1" w:rsidRPr="00270783" w14:paraId="28D25F61" w14:textId="77777777" w:rsidTr="00876DF1">
        <w:tc>
          <w:tcPr>
            <w:tcW w:w="2586" w:type="dxa"/>
            <w:gridSpan w:val="2"/>
            <w:vAlign w:val="center"/>
          </w:tcPr>
          <w:p w14:paraId="6AEA19DF" w14:textId="77777777" w:rsidR="005E01D1" w:rsidRPr="00270783" w:rsidRDefault="005E01D1" w:rsidP="005E01D1">
            <w:pPr>
              <w:pStyle w:val="ListParagraph"/>
              <w:numPr>
                <w:ilvl w:val="0"/>
                <w:numId w:val="12"/>
              </w:numPr>
              <w:bidi w:val="0"/>
              <w:spacing w:line="360" w:lineRule="auto"/>
              <w:ind w:left="521" w:hanging="521"/>
              <w:jc w:val="both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x+y-1=0</m:t>
              </m:r>
            </m:oMath>
          </w:p>
        </w:tc>
        <w:tc>
          <w:tcPr>
            <w:tcW w:w="2873" w:type="dxa"/>
            <w:gridSpan w:val="2"/>
            <w:vAlign w:val="center"/>
          </w:tcPr>
          <w:p w14:paraId="31EF8084" w14:textId="77777777" w:rsidR="005E01D1" w:rsidRPr="00270783" w:rsidRDefault="005E01D1" w:rsidP="005E01D1">
            <w:pPr>
              <w:pStyle w:val="ListParagraph"/>
              <w:numPr>
                <w:ilvl w:val="0"/>
                <w:numId w:val="12"/>
              </w:numPr>
              <w:bidi w:val="0"/>
              <w:spacing w:line="360" w:lineRule="auto"/>
              <w:ind w:left="384" w:hanging="384"/>
              <w:jc w:val="both"/>
              <w:rPr>
                <w:rFonts w:ascii="Cambria" w:eastAsia="Calibri" w:hAnsi="Cambria"/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x-9=0</m:t>
              </m:r>
            </m:oMath>
          </w:p>
        </w:tc>
        <w:tc>
          <w:tcPr>
            <w:tcW w:w="2554" w:type="dxa"/>
            <w:gridSpan w:val="2"/>
            <w:vAlign w:val="center"/>
          </w:tcPr>
          <w:p w14:paraId="4C220F36" w14:textId="77777777" w:rsidR="005E01D1" w:rsidRPr="00270783" w:rsidRDefault="005E01D1" w:rsidP="005E01D1">
            <w:pPr>
              <w:pStyle w:val="ListParagraph"/>
              <w:numPr>
                <w:ilvl w:val="0"/>
                <w:numId w:val="12"/>
              </w:numPr>
              <w:bidi w:val="0"/>
              <w:spacing w:line="360" w:lineRule="auto"/>
              <w:ind w:hanging="1019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y+1=0</m:t>
              </m:r>
            </m:oMath>
          </w:p>
        </w:tc>
        <w:tc>
          <w:tcPr>
            <w:tcW w:w="2602" w:type="dxa"/>
            <w:vAlign w:val="center"/>
          </w:tcPr>
          <w:p w14:paraId="51AE5A7D" w14:textId="77777777" w:rsidR="005E01D1" w:rsidRPr="00270783" w:rsidRDefault="005E01D1" w:rsidP="005E01D1">
            <w:pPr>
              <w:pStyle w:val="ListParagraph"/>
              <w:numPr>
                <w:ilvl w:val="0"/>
                <w:numId w:val="12"/>
              </w:numPr>
              <w:bidi w:val="0"/>
              <w:spacing w:line="360" w:lineRule="auto"/>
              <w:ind w:left="267" w:hanging="267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y-9=0</m:t>
              </m:r>
            </m:oMath>
          </w:p>
        </w:tc>
      </w:tr>
      <w:tr w:rsidR="005E01D1" w:rsidRPr="00270783" w14:paraId="3ED9EEEB" w14:textId="77777777" w:rsidTr="00876DF1">
        <w:tc>
          <w:tcPr>
            <w:tcW w:w="10615" w:type="dxa"/>
            <w:gridSpan w:val="7"/>
          </w:tcPr>
          <w:p w14:paraId="29A1CA48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9" w:hanging="270"/>
              <w:rPr>
                <w:rFonts w:ascii="Cambria" w:eastAsia="Calibri" w:hAnsi="Cambria"/>
                <w:b/>
                <w:bCs/>
                <w:sz w:val="20"/>
                <w:szCs w:val="20"/>
                <w:rtl/>
                <w:lang w:bidi="ar-EG"/>
              </w:rPr>
            </w:pP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  <w:lang w:bidi="ar-EG"/>
              </w:rPr>
              <w:t xml:space="preserve">بينما طول المماس الخارج من النقطة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lang w:bidi="ar-EG"/>
                </w:rPr>
                <m:t>(0,0)</m:t>
              </m:r>
            </m:oMath>
            <w:r w:rsidRPr="00270783">
              <w:rPr>
                <w:rFonts w:ascii="Cambria" w:eastAsia="Calibri" w:hAnsi="Cambria"/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  <w:lang w:bidi="ar-EG"/>
              </w:rPr>
              <w:t xml:space="preserve"> مماساً للدائرة السابقة =...</w:t>
            </w:r>
          </w:p>
        </w:tc>
      </w:tr>
      <w:tr w:rsidR="005E01D1" w:rsidRPr="00270783" w14:paraId="60E446E5" w14:textId="77777777" w:rsidTr="00876DF1">
        <w:tc>
          <w:tcPr>
            <w:tcW w:w="2586" w:type="dxa"/>
            <w:gridSpan w:val="2"/>
            <w:vAlign w:val="center"/>
          </w:tcPr>
          <w:p w14:paraId="49AF8124" w14:textId="77777777" w:rsidR="005E01D1" w:rsidRPr="00270783" w:rsidRDefault="005E01D1" w:rsidP="005E01D1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611" w:hanging="611"/>
              <w:jc w:val="both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color w:val="000000" w:themeColor="text1"/>
                      <w:sz w:val="20"/>
                      <w:szCs w:val="2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15</m:t>
                  </m:r>
                </m:e>
              </m:rad>
            </m:oMath>
          </w:p>
        </w:tc>
        <w:tc>
          <w:tcPr>
            <w:tcW w:w="2873" w:type="dxa"/>
            <w:gridSpan w:val="2"/>
            <w:vAlign w:val="center"/>
          </w:tcPr>
          <w:p w14:paraId="6CFA1EC3" w14:textId="77777777" w:rsidR="005E01D1" w:rsidRPr="00270783" w:rsidRDefault="005E01D1" w:rsidP="005E01D1">
            <w:pPr>
              <w:pStyle w:val="ListParagraph"/>
              <w:numPr>
                <w:ilvl w:val="0"/>
                <w:numId w:val="13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554" w:type="dxa"/>
            <w:gridSpan w:val="2"/>
            <w:vAlign w:val="center"/>
          </w:tcPr>
          <w:p w14:paraId="527B1321" w14:textId="77777777" w:rsidR="005E01D1" w:rsidRPr="00270783" w:rsidRDefault="005E01D1" w:rsidP="00876DF1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asciiTheme="majorHAnsi" w:eastAsiaTheme="minorEastAsia" w:hAnsiTheme="majorHAnsi" w:hint="eastAsia"/>
                <w:b/>
                <w:bCs/>
                <w:color w:val="000000" w:themeColor="text1"/>
                <w:sz w:val="20"/>
                <w:szCs w:val="20"/>
                <w:lang w:eastAsia="zh-CN"/>
              </w:rPr>
              <w:t>C</w:t>
            </w:r>
            <w:r w:rsidRPr="00270783">
              <w:rPr>
                <w:rFonts w:asciiTheme="majorHAnsi" w:eastAsiaTheme="minorEastAsia" w:hAnsiTheme="majorHAnsi" w:hint="eastAsia"/>
                <w:b/>
                <w:bCs/>
                <w:color w:val="000000" w:themeColor="text1"/>
                <w:sz w:val="20"/>
                <w:szCs w:val="20"/>
                <w:lang w:eastAsia="zh-CN"/>
              </w:rPr>
              <w:t>．</w:t>
            </w:r>
            <w:r w:rsidRPr="00270783">
              <w:rPr>
                <w:rFonts w:asciiTheme="majorHAnsi" w:eastAsiaTheme="minorEastAsia" w:hAnsiTheme="majorHAnsi" w:hint="eastAsia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270783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602" w:type="dxa"/>
            <w:vAlign w:val="center"/>
          </w:tcPr>
          <w:p w14:paraId="5699AF3B" w14:textId="77777777" w:rsidR="005E01D1" w:rsidRPr="00270783" w:rsidRDefault="005E01D1" w:rsidP="00876DF1">
            <w:pPr>
              <w:spacing w:line="360" w:lineRule="auto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ascii="Cambria" w:eastAsia="Calibri" w:hAnsi="Cambria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D. 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color w:val="000000" w:themeColor="text1"/>
                      <w:sz w:val="20"/>
                      <w:szCs w:val="20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:highlight w:val="yellow"/>
                    </w:rPr>
                    <m:t>6</m:t>
                  </m:r>
                </m:e>
              </m:rad>
            </m:oMath>
          </w:p>
        </w:tc>
      </w:tr>
      <w:tr w:rsidR="005E01D1" w:rsidRPr="00270783" w14:paraId="51505002" w14:textId="77777777" w:rsidTr="00876DF1">
        <w:tc>
          <w:tcPr>
            <w:tcW w:w="10615" w:type="dxa"/>
            <w:gridSpan w:val="7"/>
          </w:tcPr>
          <w:p w14:paraId="30809E94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  <w:lang w:bidi="ar-EG"/>
              </w:rPr>
              <w:t xml:space="preserve">عندما يكون معامل الإختلاف المركزي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lang w:bidi="ar-EG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bidi="ar-EG"/>
                    </w:rPr>
                    <m:t>2</m:t>
                  </m:r>
                </m:e>
              </m:rad>
            </m:oMath>
            <w:r w:rsidRPr="00270783">
              <w:rPr>
                <w:rFonts w:ascii="Cambria" w:eastAsia="Calibri" w:hAnsi="Cambria"/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270783">
              <w:rPr>
                <w:rFonts w:ascii="Cambria" w:eastAsia="Calibri" w:hAnsi="Cambria" w:hint="cs"/>
                <w:b/>
                <w:bCs/>
                <w:sz w:val="20"/>
                <w:szCs w:val="20"/>
                <w:rtl/>
                <w:lang w:bidi="ar-EG"/>
              </w:rPr>
              <w:t xml:space="preserve"> فإن القطع يسمى...</w:t>
            </w:r>
          </w:p>
        </w:tc>
      </w:tr>
      <w:tr w:rsidR="005E01D1" w:rsidRPr="00270783" w14:paraId="59E00575" w14:textId="77777777" w:rsidTr="00876DF1">
        <w:tc>
          <w:tcPr>
            <w:tcW w:w="2586" w:type="dxa"/>
            <w:gridSpan w:val="2"/>
            <w:vAlign w:val="center"/>
          </w:tcPr>
          <w:p w14:paraId="111A3811" w14:textId="77777777" w:rsidR="005E01D1" w:rsidRPr="00270783" w:rsidRDefault="005E01D1" w:rsidP="005E01D1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701" w:hanging="630"/>
              <w:jc w:val="both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قطع مكافئ</w:t>
            </w:r>
          </w:p>
        </w:tc>
        <w:tc>
          <w:tcPr>
            <w:tcW w:w="2873" w:type="dxa"/>
            <w:gridSpan w:val="2"/>
            <w:vAlign w:val="center"/>
          </w:tcPr>
          <w:p w14:paraId="35E5A7C3" w14:textId="77777777" w:rsidR="005E01D1" w:rsidRPr="00270783" w:rsidRDefault="005E01D1" w:rsidP="005E01D1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قطع ناقص</w:t>
            </w:r>
          </w:p>
        </w:tc>
        <w:tc>
          <w:tcPr>
            <w:tcW w:w="2554" w:type="dxa"/>
            <w:gridSpan w:val="2"/>
            <w:vAlign w:val="center"/>
          </w:tcPr>
          <w:p w14:paraId="4661B789" w14:textId="77777777" w:rsidR="005E01D1" w:rsidRPr="00270783" w:rsidRDefault="005E01D1" w:rsidP="005E01D1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706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قطع زائد       </w:t>
            </w:r>
          </w:p>
        </w:tc>
        <w:tc>
          <w:tcPr>
            <w:tcW w:w="2602" w:type="dxa"/>
            <w:vAlign w:val="center"/>
          </w:tcPr>
          <w:p w14:paraId="2DCAD87D" w14:textId="77777777" w:rsidR="005E01D1" w:rsidRPr="00270783" w:rsidRDefault="005E01D1" w:rsidP="005E01D1">
            <w:pPr>
              <w:pStyle w:val="ListParagraph"/>
              <w:numPr>
                <w:ilvl w:val="0"/>
                <w:numId w:val="14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w:r w:rsidRPr="00270783">
              <w:rPr>
                <w:rFonts w:hint="cs"/>
                <w:b/>
                <w:bCs/>
                <w:sz w:val="20"/>
                <w:szCs w:val="20"/>
                <w:highlight w:val="yellow"/>
                <w:rtl/>
                <w:lang w:bidi="ar-EG"/>
              </w:rPr>
              <w:t>قطع زائد قائم</w:t>
            </w:r>
          </w:p>
        </w:tc>
      </w:tr>
      <w:tr w:rsidR="005E01D1" w:rsidRPr="00270783" w14:paraId="26AC2F7F" w14:textId="77777777" w:rsidTr="00876DF1">
        <w:tc>
          <w:tcPr>
            <w:tcW w:w="10615" w:type="dxa"/>
            <w:gridSpan w:val="7"/>
          </w:tcPr>
          <w:p w14:paraId="023E2F60" w14:textId="77777777" w:rsidR="005E01D1" w:rsidRPr="00270783" w:rsidRDefault="005E01D1" w:rsidP="00876DF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Cambria" w:eastAsiaTheme="minorEastAsia" w:hAnsi="Cambria" w:hint="eastAsia"/>
                <w:b/>
                <w:bCs/>
                <w:sz w:val="20"/>
                <w:szCs w:val="20"/>
                <w:rtl/>
                <w:lang w:eastAsia="zh-CN" w:bidi="ar-EG"/>
              </w:rPr>
            </w:pPr>
            <w:r w:rsidRPr="00270783">
              <w:rPr>
                <w:rFonts w:ascii="Cambria" w:eastAsiaTheme="minorEastAsia" w:hAnsi="Cambria"/>
                <w:b/>
                <w:bCs/>
                <w:sz w:val="20"/>
                <w:szCs w:val="20"/>
                <w:lang w:eastAsia="zh-CN" w:bidi="ar-EG"/>
              </w:rPr>
              <w:t xml:space="preserve"> </w:t>
            </w:r>
            <w:r w:rsidRPr="00270783">
              <w:rPr>
                <w:rFonts w:ascii="Cambria" w:eastAsiaTheme="minorEastAsia" w:hAnsi="Cambria" w:hint="cs"/>
                <w:b/>
                <w:bCs/>
                <w:sz w:val="20"/>
                <w:szCs w:val="20"/>
                <w:rtl/>
                <w:lang w:eastAsia="zh-CN" w:bidi="ar-EG"/>
              </w:rPr>
              <w:t xml:space="preserve">معادلة القطع المكافئ الذى مركزه هو نقطة الأصل و بؤرته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(-4/3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,0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)</m:t>
              </m:r>
            </m:oMath>
            <w:r w:rsidRPr="00270783">
              <w:rPr>
                <w:rFonts w:ascii="Cambria" w:eastAsiaTheme="minorEastAsia" w:hAnsi="Cambria"/>
                <w:b/>
                <w:bCs/>
                <w:sz w:val="20"/>
                <w:szCs w:val="20"/>
                <w:lang w:eastAsia="zh-CN" w:bidi="ar-EG"/>
              </w:rPr>
              <w:t xml:space="preserve"> </w:t>
            </w:r>
          </w:p>
        </w:tc>
      </w:tr>
      <w:tr w:rsidR="005E01D1" w:rsidRPr="00270783" w14:paraId="338DF1E7" w14:textId="77777777" w:rsidTr="00876DF1">
        <w:tc>
          <w:tcPr>
            <w:tcW w:w="2586" w:type="dxa"/>
            <w:gridSpan w:val="2"/>
          </w:tcPr>
          <w:p w14:paraId="36A6E8C4" w14:textId="77777777" w:rsidR="005E01D1" w:rsidRPr="00270783" w:rsidRDefault="005E01D1" w:rsidP="005E01D1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hanging="1140"/>
              <w:jc w:val="both"/>
              <w:rPr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</w:rPr>
                <m:t>y</m:t>
              </m:r>
            </m:oMath>
          </w:p>
        </w:tc>
        <w:tc>
          <w:tcPr>
            <w:tcW w:w="2873" w:type="dxa"/>
            <w:gridSpan w:val="2"/>
          </w:tcPr>
          <w:p w14:paraId="3C3C7893" w14:textId="77777777" w:rsidR="005E01D1" w:rsidRPr="00270783" w:rsidRDefault="005E01D1" w:rsidP="005E01D1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  <w:highlight w:val="yellow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  <w:highlight w:val="yellow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  <w:highlight w:val="yellow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  <w:highlight w:val="yellow"/>
                </w:rPr>
                <m:t>x</m:t>
              </m:r>
            </m:oMath>
          </w:p>
        </w:tc>
        <w:tc>
          <w:tcPr>
            <w:tcW w:w="2554" w:type="dxa"/>
            <w:gridSpan w:val="2"/>
          </w:tcPr>
          <w:p w14:paraId="76EA8347" w14:textId="77777777" w:rsidR="005E01D1" w:rsidRPr="00270783" w:rsidRDefault="005E01D1" w:rsidP="005E01D1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left="751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</w:rPr>
                <m:t>x</m:t>
              </m:r>
            </m:oMath>
          </w:p>
        </w:tc>
        <w:tc>
          <w:tcPr>
            <w:tcW w:w="2602" w:type="dxa"/>
          </w:tcPr>
          <w:p w14:paraId="1DBB3FDE" w14:textId="77777777" w:rsidR="005E01D1" w:rsidRPr="00270783" w:rsidRDefault="005E01D1" w:rsidP="005E01D1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/>
                <w:b/>
                <w:bCs/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noProof/>
                      <w:sz w:val="20"/>
                      <w:szCs w:val="2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theme="majorBidi"/>
                  <w:noProof/>
                  <w:sz w:val="20"/>
                  <w:szCs w:val="20"/>
                </w:rPr>
                <m:t>y</m:t>
              </m:r>
            </m:oMath>
          </w:p>
        </w:tc>
      </w:tr>
    </w:tbl>
    <w:p w14:paraId="1A6FAE8A" w14:textId="3D014224" w:rsidR="00F90CAE" w:rsidRPr="00B44B79" w:rsidRDefault="00F90CAE" w:rsidP="00F90CAE">
      <w:pPr>
        <w:rPr>
          <w:sz w:val="28"/>
          <w:szCs w:val="28"/>
          <w:rtl/>
        </w:rPr>
      </w:pPr>
    </w:p>
    <w:p w14:paraId="4987AA31" w14:textId="5163E4D5" w:rsidR="000960BE" w:rsidRDefault="00773281" w:rsidP="00A06259">
      <w:pPr>
        <w:rPr>
          <w:rFonts w:hint="cs"/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</w:t>
      </w:r>
      <w:r w:rsidR="00A06259">
        <w:rPr>
          <w:rFonts w:hint="cs"/>
          <w:sz w:val="40"/>
          <w:szCs w:val="40"/>
          <w:u w:val="single"/>
          <w:rtl/>
          <w:lang w:bidi="ar-EG"/>
        </w:rPr>
        <w:t>نى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7164E1F1" w14:textId="0D179778" w:rsidR="005E01D1" w:rsidRPr="00BF4514" w:rsidRDefault="005E01D1" w:rsidP="005E01D1">
      <w:pPr>
        <w:tabs>
          <w:tab w:val="left" w:pos="7830"/>
        </w:tabs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إعتبر النقطة </w:t>
      </w:r>
      <m:oMath>
        <m:r>
          <w:rPr>
            <w:rFonts w:ascii="Cambria Math" w:hAnsi="Cambria Math" w:cstheme="majorBidi"/>
            <w:sz w:val="32"/>
            <w:szCs w:val="32"/>
          </w:rPr>
          <m:t>p(x,y)</m:t>
        </m:r>
      </m:oMath>
      <w:r>
        <w:rPr>
          <w:rFonts w:asciiTheme="majorBidi" w:hAnsiTheme="majorBidi" w:cstheme="majorBidi" w:hint="cs"/>
          <w:sz w:val="32"/>
          <w:szCs w:val="32"/>
          <w:rtl/>
        </w:rPr>
        <w:t xml:space="preserve"> على القطع. فيكون من تعريف القطع</w:t>
      </w:r>
    </w:p>
    <w:p w14:paraId="463CC087" w14:textId="77777777" w:rsidR="005E01D1" w:rsidRPr="00BF4514" w:rsidRDefault="005E01D1" w:rsidP="005E01D1">
      <w:pPr>
        <w:autoSpaceDE w:val="0"/>
        <w:autoSpaceDN w:val="0"/>
        <w:bidi w:val="0"/>
        <w:adjustRightInd w:val="0"/>
        <w:spacing w:before="160" w:line="276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noProof/>
          <w:sz w:val="32"/>
          <w:szCs w:val="32"/>
          <w:lang w:eastAsia="zh-CN"/>
        </w:rPr>
        <w:drawing>
          <wp:inline distT="0" distB="0" distL="0" distR="0" wp14:anchorId="7DEB65B3" wp14:editId="4AA9734C">
            <wp:extent cx="3667125" cy="1878724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87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9E58D" w14:textId="77777777" w:rsidR="005E01D1" w:rsidRPr="00BF4514" w:rsidRDefault="005E01D1" w:rsidP="005E01D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 w:cstheme="majorBidi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b>
          </m:sSub>
        </m:oMath>
      </m:oMathPara>
    </w:p>
    <w:p w14:paraId="05480C4C" w14:textId="77777777" w:rsidR="005E01D1" w:rsidRPr="00BF4514" w:rsidRDefault="005E01D1" w:rsidP="005E01D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>
            <w:rPr>
              <w:rFonts w:ascii="Cambria Math" w:hAnsi="Cambria Math" w:cstheme="majorBidi"/>
              <w:sz w:val="32"/>
              <w:szCs w:val="32"/>
            </w:rPr>
            <m:t>d(P,M)=d(P,F)</m:t>
          </m:r>
        </m:oMath>
      </m:oMathPara>
    </w:p>
    <w:p w14:paraId="380C6A52" w14:textId="77777777" w:rsidR="005E01D1" w:rsidRPr="00BF4514" w:rsidRDefault="005E01D1" w:rsidP="005E01D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(x+a)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(y-y)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(y-0)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</m:oMath>
      </m:oMathPara>
    </w:p>
    <w:p w14:paraId="4F5793CB" w14:textId="77777777" w:rsidR="005E01D1" w:rsidRPr="00BF4514" w:rsidRDefault="005E01D1" w:rsidP="005E01D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(x+a)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(x-a)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6DCDC1F0" w14:textId="2A459ABB" w:rsidR="005E01D1" w:rsidRPr="00BF4514" w:rsidRDefault="00272488" w:rsidP="005E01D1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b/>
          <w:bCs/>
          <w:i/>
          <w:iCs/>
          <w:noProof/>
          <w:sz w:val="32"/>
          <w:szCs w:val="32"/>
          <w:u w:val="single"/>
          <w:lang w:eastAsia="zh-CN"/>
        </w:rPr>
        <w:drawing>
          <wp:anchor distT="0" distB="0" distL="114300" distR="114300" simplePos="0" relativeHeight="251659264" behindDoc="1" locked="0" layoutInCell="1" allowOverlap="1" wp14:anchorId="61B8FA68" wp14:editId="4B4DBD18">
            <wp:simplePos x="0" y="0"/>
            <wp:positionH relativeFrom="margin">
              <wp:posOffset>-114300</wp:posOffset>
            </wp:positionH>
            <wp:positionV relativeFrom="paragraph">
              <wp:posOffset>346710</wp:posOffset>
            </wp:positionV>
            <wp:extent cx="2076450" cy="1676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m:oMath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theme="majorBidi"/>
            <w:sz w:val="32"/>
            <w:szCs w:val="32"/>
          </w:rPr>
          <m:t>+2ax+</m:t>
        </m:r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a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theme="majorBidi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theme="majorBidi"/>
            <w:sz w:val="32"/>
            <w:szCs w:val="32"/>
          </w:rPr>
          <m:t>-2ax+</m:t>
        </m:r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a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 w:cstheme="majorBidi"/>
            <w:sz w:val="32"/>
            <w:szCs w:val="32"/>
          </w:rPr>
          <m:t>+</m:t>
        </m:r>
        <m:sSup>
          <m:sSupPr>
            <m:ctrlPr>
              <w:rPr>
                <w:rFonts w:ascii="Cambria Math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theme="majorBidi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 w:cstheme="majorBidi"/>
                <w:sz w:val="32"/>
                <w:szCs w:val="32"/>
              </w:rPr>
              <m:t>2</m:t>
            </m:r>
          </m:sup>
        </m:sSup>
      </m:oMath>
    </w:p>
    <w:p w14:paraId="0996034F" w14:textId="77777777" w:rsidR="005E01D1" w:rsidRPr="00272488" w:rsidRDefault="005E01D1" w:rsidP="005E01D1">
      <w:pPr>
        <w:autoSpaceDE w:val="0"/>
        <w:autoSpaceDN w:val="0"/>
        <w:adjustRightInd w:val="0"/>
        <w:spacing w:before="160" w:line="276" w:lineRule="auto"/>
        <w:ind w:left="270"/>
        <w:jc w:val="center"/>
        <w:rPr>
          <w:rFonts w:hint="cs"/>
          <w:sz w:val="32"/>
          <w:szCs w:val="32"/>
          <w:rtl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=4ax</m:t>
          </m:r>
        </m:oMath>
      </m:oMathPara>
    </w:p>
    <w:p w14:paraId="08F0564E" w14:textId="77777777" w:rsidR="00272488" w:rsidRDefault="00272488" w:rsidP="00272488">
      <w:pPr>
        <w:autoSpaceDE w:val="0"/>
        <w:autoSpaceDN w:val="0"/>
        <w:adjustRightInd w:val="0"/>
        <w:spacing w:before="160" w:line="276" w:lineRule="auto"/>
        <w:ind w:left="270"/>
        <w:rPr>
          <w:rFonts w:eastAsiaTheme="minorEastAsia"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إعتبر النقطتان </w:t>
      </w:r>
      <w:r>
        <w:rPr>
          <w:rFonts w:eastAsiaTheme="minorEastAsia" w:hint="eastAsia"/>
          <w:sz w:val="32"/>
          <w:szCs w:val="32"/>
          <w:lang w:eastAsia="zh-CN"/>
        </w:rPr>
        <w:t>P</w:t>
      </w:r>
      <w:r>
        <w:rPr>
          <w:rFonts w:eastAsiaTheme="minorEastAsia" w:hint="eastAsia"/>
          <w:sz w:val="32"/>
          <w:szCs w:val="32"/>
          <w:lang w:eastAsia="zh-CN"/>
        </w:rPr>
        <w:t>，</w:t>
      </w:r>
      <w:r>
        <w:rPr>
          <w:rFonts w:eastAsiaTheme="minorEastAsia" w:hint="eastAsia"/>
          <w:sz w:val="32"/>
          <w:szCs w:val="32"/>
          <w:lang w:eastAsia="zh-CN"/>
        </w:rPr>
        <w:t xml:space="preserve">Q </w:t>
      </w:r>
      <w:r>
        <w:rPr>
          <w:rFonts w:eastAsiaTheme="minorEastAsia" w:hint="cs"/>
          <w:sz w:val="32"/>
          <w:szCs w:val="32"/>
          <w:rtl/>
          <w:lang w:eastAsia="zh-CN" w:bidi="ar-EG"/>
        </w:rPr>
        <w:t xml:space="preserve">على القطع الذى تكون معادلته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y</m:t>
            </m:r>
          </m:e>
          <m:sup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32"/>
            <w:szCs w:val="32"/>
          </w:rPr>
          <m:t>=4ax</m:t>
        </m:r>
      </m:oMath>
      <w:r>
        <w:rPr>
          <w:rFonts w:eastAsiaTheme="minorEastAsia" w:hint="cs"/>
          <w:sz w:val="32"/>
          <w:szCs w:val="32"/>
          <w:rtl/>
        </w:rPr>
        <w:t xml:space="preserve"> </w:t>
      </w:r>
    </w:p>
    <w:p w14:paraId="005C0E4D" w14:textId="421035B2" w:rsidR="00272488" w:rsidRDefault="00272488" w:rsidP="00272488">
      <w:pPr>
        <w:autoSpaceDE w:val="0"/>
        <w:autoSpaceDN w:val="0"/>
        <w:adjustRightInd w:val="0"/>
        <w:spacing w:before="160" w:line="276" w:lineRule="auto"/>
        <w:ind w:left="270"/>
        <w:rPr>
          <w:rFonts w:eastAsiaTheme="minorEastAsia" w:hint="eastAsia"/>
          <w:sz w:val="32"/>
          <w:szCs w:val="32"/>
          <w:lang w:eastAsia="zh-CN" w:bidi="ar-EG"/>
        </w:rPr>
      </w:pPr>
      <w:r>
        <w:rPr>
          <w:rFonts w:eastAsiaTheme="minorEastAsia" w:hint="cs"/>
          <w:sz w:val="32"/>
          <w:szCs w:val="32"/>
          <w:rtl/>
        </w:rPr>
        <w:t xml:space="preserve">و الوتر البؤرى العمودى </w:t>
      </w:r>
      <w:r>
        <w:rPr>
          <w:rFonts w:eastAsiaTheme="minorEastAsia" w:hint="eastAsia"/>
          <w:sz w:val="32"/>
          <w:szCs w:val="32"/>
          <w:lang w:eastAsia="zh-CN"/>
        </w:rPr>
        <w:t>PQ</w:t>
      </w:r>
      <w:r>
        <w:rPr>
          <w:rFonts w:eastAsiaTheme="minorEastAsia"/>
          <w:sz w:val="32"/>
          <w:szCs w:val="32"/>
          <w:lang w:eastAsia="zh-CN"/>
        </w:rPr>
        <w:t xml:space="preserve"> </w:t>
      </w:r>
      <w:r>
        <w:rPr>
          <w:rFonts w:eastAsiaTheme="minorEastAsia" w:hint="cs"/>
          <w:sz w:val="32"/>
          <w:szCs w:val="32"/>
          <w:rtl/>
          <w:lang w:eastAsia="zh-CN" w:bidi="ar-EG"/>
        </w:rPr>
        <w:t xml:space="preserve">يمر بالبؤرة </w:t>
      </w:r>
      <w:r>
        <w:rPr>
          <w:rFonts w:eastAsiaTheme="minorEastAsia"/>
          <w:sz w:val="32"/>
          <w:szCs w:val="32"/>
          <w:lang w:eastAsia="zh-CN" w:bidi="ar-EG"/>
        </w:rPr>
        <w:t xml:space="preserve">(a,0) </w:t>
      </w:r>
      <w:r>
        <w:rPr>
          <w:rFonts w:eastAsiaTheme="minorEastAsia" w:hint="cs"/>
          <w:sz w:val="32"/>
          <w:szCs w:val="32"/>
          <w:rtl/>
          <w:lang w:eastAsia="zh-CN" w:bidi="ar-EG"/>
        </w:rPr>
        <w:t xml:space="preserve">فيكون إحداثيات </w:t>
      </w:r>
      <w:r>
        <w:rPr>
          <w:rFonts w:eastAsiaTheme="minorEastAsia" w:hint="eastAsia"/>
          <w:sz w:val="32"/>
          <w:szCs w:val="32"/>
          <w:lang w:eastAsia="zh-CN" w:bidi="ar-EG"/>
        </w:rPr>
        <w:t>P</w:t>
      </w:r>
    </w:p>
    <w:p w14:paraId="5B09AF8F" w14:textId="2BF1E95A" w:rsidR="005E01D1" w:rsidRPr="006F34FC" w:rsidRDefault="00272488" w:rsidP="00256306">
      <w:pPr>
        <w:autoSpaceDE w:val="0"/>
        <w:autoSpaceDN w:val="0"/>
        <w:adjustRightInd w:val="0"/>
        <w:spacing w:before="160" w:line="276" w:lineRule="auto"/>
        <w:ind w:left="270"/>
        <w:rPr>
          <w:sz w:val="40"/>
          <w:szCs w:val="40"/>
          <w:u w:val="single"/>
          <w:lang w:bidi="ar-EG"/>
        </w:rPr>
      </w:pPr>
      <w:r>
        <w:rPr>
          <w:rFonts w:eastAsiaTheme="minorEastAsia" w:hint="cs"/>
          <w:sz w:val="32"/>
          <w:szCs w:val="32"/>
          <w:rtl/>
          <w:lang w:eastAsia="zh-CN" w:bidi="ar-EG"/>
        </w:rPr>
        <w:lastRenderedPageBreak/>
        <w:t xml:space="preserve">هى </w:t>
      </w:r>
      <w:r>
        <w:rPr>
          <w:rFonts w:eastAsiaTheme="minorEastAsia"/>
          <w:sz w:val="32"/>
          <w:szCs w:val="32"/>
          <w:lang w:eastAsia="zh-CN" w:bidi="ar-EG"/>
        </w:rPr>
        <w:t>(</w:t>
      </w:r>
      <w:proofErr w:type="spellStart"/>
      <w:r>
        <w:rPr>
          <w:rFonts w:eastAsiaTheme="minorEastAsia"/>
          <w:sz w:val="32"/>
          <w:szCs w:val="32"/>
          <w:lang w:eastAsia="zh-CN" w:bidi="ar-EG"/>
        </w:rPr>
        <w:t>y,a</w:t>
      </w:r>
      <w:proofErr w:type="spellEnd"/>
      <w:r>
        <w:rPr>
          <w:rFonts w:eastAsiaTheme="minorEastAsia"/>
          <w:sz w:val="32"/>
          <w:szCs w:val="32"/>
          <w:lang w:eastAsia="zh-CN" w:bidi="ar-EG"/>
        </w:rPr>
        <w:t xml:space="preserve">) </w:t>
      </w:r>
      <w:r>
        <w:rPr>
          <w:rFonts w:eastAsiaTheme="minorEastAsia" w:hint="cs"/>
          <w:sz w:val="32"/>
          <w:szCs w:val="32"/>
          <w:rtl/>
          <w:lang w:eastAsia="zh-CN" w:bidi="ar-EG"/>
        </w:rPr>
        <w:t xml:space="preserve"> وهى تحقق معادلة القطع</w:t>
      </w:r>
      <w:r w:rsidR="00256306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</w:p>
    <w:p w14:paraId="42C4BD37" w14:textId="77777777" w:rsidR="005E01D1" w:rsidRPr="00BF4514" w:rsidRDefault="005E01D1" w:rsidP="005E01D1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theme="majorBidi"/>
              <w:sz w:val="32"/>
              <w:szCs w:val="32"/>
            </w:rPr>
            <m:t>=4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box>
            <m:boxPr>
              <m:opEmu m:val="1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groupChrPr>
                <m:e/>
              </m:groupChr>
            </m:e>
          </m:box>
          <m:r>
            <w:rPr>
              <w:rFonts w:ascii="Cambria Math" w:eastAsiaTheme="minorEastAsia" w:hAnsi="Cambria Math" w:cstheme="majorBidi"/>
              <w:sz w:val="32"/>
              <w:szCs w:val="32"/>
            </w:rPr>
            <m:t>y=±2a</m:t>
          </m:r>
        </m:oMath>
      </m:oMathPara>
    </w:p>
    <w:p w14:paraId="109BB06A" w14:textId="77777777" w:rsidR="005E01D1" w:rsidRPr="00BF4514" w:rsidRDefault="005E01D1" w:rsidP="005E01D1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Then, the coordinates </w:t>
      </w: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are </w:t>
      </w:r>
      <w:proofErr w:type="gramEnd"/>
      <m:oMath>
        <m:r>
          <w:rPr>
            <w:rFonts w:ascii="Cambria Math" w:eastAsiaTheme="minorEastAsia" w:hAnsi="Cambria Math" w:cstheme="majorBidi"/>
            <w:sz w:val="32"/>
            <w:szCs w:val="32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a,2a</m:t>
            </m:r>
          </m:e>
        </m:d>
        <m:r>
          <w:rPr>
            <w:rFonts w:ascii="Cambria Math" w:eastAsiaTheme="minorEastAsia" w:hAnsi="Cambria Math" w:cstheme="majorBidi"/>
            <w:sz w:val="32"/>
            <w:szCs w:val="32"/>
          </w:rPr>
          <m:t>, Q(a,-2a)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, </w:t>
      </w:r>
    </w:p>
    <w:p w14:paraId="0EEFE800" w14:textId="2C84BFE9" w:rsidR="003160ED" w:rsidRPr="00D177D1" w:rsidRDefault="005E01D1" w:rsidP="00D177D1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 w:hint="cs"/>
          <w:sz w:val="32"/>
          <w:szCs w:val="32"/>
          <w:rtl/>
          <w:lang w:bidi="ar-EG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Bidi"/>
                      <w:sz w:val="32"/>
                      <w:szCs w:val="32"/>
                    </w:rPr>
                    <m:t>PQ</m:t>
                  </m:r>
                </m:e>
              </m:acc>
            </m:e>
          </m:d>
          <m:r>
            <w:rPr>
              <w:rFonts w:ascii="Cambria Math" w:eastAsiaTheme="minorEastAsia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(a-a)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(2a+2a)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4a</m:t>
              </m:r>
            </m:e>
          </m:d>
        </m:oMath>
      </m:oMathPara>
    </w:p>
    <w:p w14:paraId="30998635" w14:textId="003B9649" w:rsidR="00FC731E" w:rsidRDefault="00FC731E" w:rsidP="00FC731E">
      <w:pPr>
        <w:rPr>
          <w:rFonts w:hint="cs"/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</w:t>
      </w:r>
      <w:r>
        <w:rPr>
          <w:rFonts w:hint="cs"/>
          <w:sz w:val="40"/>
          <w:szCs w:val="40"/>
          <w:u w:val="single"/>
          <w:rtl/>
          <w:lang w:bidi="ar-EG"/>
        </w:rPr>
        <w:t>لث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082D98F7" w14:textId="77777777" w:rsidR="00D177D1" w:rsidRPr="00D177D1" w:rsidRDefault="00D177D1" w:rsidP="00D177D1">
      <w:pPr>
        <w:spacing w:line="360" w:lineRule="auto"/>
        <w:rPr>
          <w:rFonts w:ascii="Cambria Math" w:hint="cs"/>
          <w:sz w:val="32"/>
          <w:szCs w:val="32"/>
          <w:rtl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</w:rPr>
            <m:t>∵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2x+24=0</m:t>
          </m:r>
          <m:r>
            <w:rPr>
              <w:rFonts w:ascii="Cambria Math"/>
              <w:i/>
              <w:sz w:val="32"/>
              <w:szCs w:val="32"/>
            </w:rPr>
            <m:t> </m:t>
          </m:r>
          <m:r>
            <w:rPr>
              <w:rFonts w:ascii="Cambria Math"/>
              <w:sz w:val="32"/>
              <w:szCs w:val="32"/>
            </w:rPr>
            <m:t>,</m:t>
          </m:r>
        </m:oMath>
        <m:oMath>
          <m:r>
            <w:rPr>
              <w:rFonts w:ascii="Cambria Math"/>
              <w:i/>
              <w:sz w:val="32"/>
              <w:szCs w:val="32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+4x+4y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28=0</m:t>
          </m:r>
        </m:oMath>
      </m:oMathPara>
    </w:p>
    <w:p w14:paraId="37E63282" w14:textId="152C6897" w:rsidR="00D177D1" w:rsidRPr="00264351" w:rsidRDefault="00D177D1" w:rsidP="00D177D1">
      <w:pPr>
        <w:spacing w:line="360" w:lineRule="auto"/>
        <w:rPr>
          <w:sz w:val="32"/>
          <w:szCs w:val="32"/>
          <w:rtl/>
          <w:lang w:bidi="ar-EG"/>
        </w:rPr>
      </w:pPr>
      <w:r>
        <w:rPr>
          <w:rFonts w:ascii="Cambria Math" w:hint="cs"/>
          <w:sz w:val="32"/>
          <w:szCs w:val="32"/>
          <w:rtl/>
        </w:rPr>
        <w:t>فإن</w:t>
      </w:r>
    </w:p>
    <w:p w14:paraId="5A5855AA" w14:textId="77777777" w:rsidR="00D177D1" w:rsidRPr="002F02B4" w:rsidRDefault="00D177D1" w:rsidP="00D177D1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1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=0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=24</m:t>
          </m:r>
        </m:oMath>
      </m:oMathPara>
    </w:p>
    <w:p w14:paraId="09DB5246" w14:textId="77777777" w:rsidR="00D177D1" w:rsidRPr="002F02B4" w:rsidRDefault="00D177D1" w:rsidP="00D177D1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28</m:t>
          </m:r>
        </m:oMath>
      </m:oMathPara>
    </w:p>
    <w:p w14:paraId="3DEFF00B" w14:textId="77777777" w:rsidR="00D177D1" w:rsidRPr="002F02B4" w:rsidRDefault="00D177D1" w:rsidP="00D177D1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EG"/>
            </w:rPr>
            <m:t>∴</m:t>
          </m:r>
          <m:r>
            <w:rPr>
              <w:rFonts w:ascii="Cambria Math"/>
              <w:sz w:val="32"/>
              <w:szCs w:val="32"/>
              <w:lang w:bidi="ar-EG"/>
            </w:rPr>
            <m:t>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=2(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1)(2)+2(0)(2)=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4</m:t>
          </m:r>
        </m:oMath>
      </m:oMathPara>
    </w:p>
    <w:p w14:paraId="38D89AB5" w14:textId="77777777" w:rsidR="00D177D1" w:rsidRPr="002F02B4" w:rsidRDefault="00D177D1" w:rsidP="00D177D1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EG"/>
            </w:rPr>
            <m:t>∴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=24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28=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4</m:t>
          </m:r>
        </m:oMath>
      </m:oMathPara>
    </w:p>
    <w:p w14:paraId="68B3DAE2" w14:textId="77777777" w:rsidR="00D177D1" w:rsidRPr="002F02B4" w:rsidRDefault="00D177D1" w:rsidP="00D177D1">
      <w:pPr>
        <w:spacing w:line="360" w:lineRule="auto"/>
        <w:rPr>
          <w:sz w:val="32"/>
          <w:szCs w:val="32"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EG"/>
            </w:rPr>
            <m:t>∴</m:t>
          </m:r>
          <m:r>
            <w:rPr>
              <w:rFonts w:ascii="Cambria Math"/>
              <w:sz w:val="32"/>
              <w:szCs w:val="32"/>
              <w:lang w:bidi="ar-EG"/>
            </w:rPr>
            <m:t>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</m:oMath>
      </m:oMathPara>
    </w:p>
    <w:p w14:paraId="2CE6021B" w14:textId="77777777" w:rsidR="00D177D1" w:rsidRDefault="00D177D1" w:rsidP="00D177D1">
      <w:pPr>
        <w:spacing w:line="360" w:lineRule="auto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 يكون معادلة الوتر المشترك</w:t>
      </w:r>
    </w:p>
    <w:p w14:paraId="0F19819A" w14:textId="0EEB7FE2" w:rsidR="00D177D1" w:rsidRPr="002F02B4" w:rsidRDefault="00D177D1" w:rsidP="00D177D1">
      <w:pPr>
        <w:spacing w:line="360" w:lineRule="auto"/>
        <w:rPr>
          <w:sz w:val="32"/>
          <w:szCs w:val="32"/>
          <w:lang w:bidi="ar-EG"/>
        </w:rPr>
      </w:pPr>
      <m:oMathPara>
        <m:oMath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</w:rPr>
            <m:t>-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</w:rPr>
            <m:t>=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6x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4y+52=0</m:t>
          </m:r>
        </m:oMath>
      </m:oMathPara>
    </w:p>
    <w:p w14:paraId="723033DD" w14:textId="09F47188" w:rsidR="00A06259" w:rsidRDefault="00D177D1" w:rsidP="007D55CE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/>
              <w:sz w:val="32"/>
              <w:szCs w:val="32"/>
            </w:rPr>
            <m:t>3x+2y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26=0</m:t>
          </m:r>
        </m:oMath>
      </m:oMathPara>
    </w:p>
    <w:p w14:paraId="1DFE9C4B" w14:textId="6ED0A5DD" w:rsidR="00A06259" w:rsidRDefault="00A06259" w:rsidP="00A06259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رابع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0B0E7342" w14:textId="2EBC97EB" w:rsidR="00876DF1" w:rsidRDefault="00876DF1" w:rsidP="00367E07">
      <w:pPr>
        <w:shd w:val="clear" w:color="auto" w:fill="FFFFFF"/>
        <w:bidi w:val="0"/>
        <w:spacing w:line="360" w:lineRule="auto"/>
        <w:jc w:val="both"/>
        <w:rPr>
          <w:i/>
          <w:iCs/>
          <w:sz w:val="32"/>
          <w:szCs w:val="32"/>
        </w:rPr>
      </w:pPr>
      <w:proofErr w:type="gramStart"/>
      <w:r w:rsidRPr="00D72F28">
        <w:rPr>
          <w:i/>
          <w:iCs/>
          <w:sz w:val="32"/>
          <w:szCs w:val="32"/>
        </w:rPr>
        <w:t>u</w:t>
      </w:r>
      <w:proofErr w:type="gramEnd"/>
      <w:r>
        <w:rPr>
          <w:i/>
          <w:iCs/>
          <w:sz w:val="32"/>
          <w:szCs w:val="32"/>
        </w:rPr>
        <w:t xml:space="preserve"> </w:t>
      </w:r>
      <w:r w:rsidRPr="00D72F28">
        <w:rPr>
          <w:i/>
          <w:iCs/>
          <w:sz w:val="32"/>
          <w:szCs w:val="32"/>
        </w:rPr>
        <w:t>,v</w:t>
      </w:r>
      <w:r w:rsidR="00367E07">
        <w:rPr>
          <w:rFonts w:hint="cs"/>
          <w:i/>
          <w:iCs/>
          <w:sz w:val="32"/>
          <w:szCs w:val="32"/>
          <w:rtl/>
        </w:rPr>
        <w:t>إعتب</w:t>
      </w:r>
      <w:r>
        <w:rPr>
          <w:rFonts w:hint="cs"/>
          <w:i/>
          <w:iCs/>
          <w:sz w:val="32"/>
          <w:szCs w:val="32"/>
          <w:rtl/>
        </w:rPr>
        <w:t>ر</w:t>
      </w:r>
      <w:r w:rsidR="00367E07">
        <w:rPr>
          <w:rFonts w:hint="cs"/>
          <w:i/>
          <w:iCs/>
          <w:sz w:val="32"/>
          <w:szCs w:val="32"/>
          <w:rtl/>
        </w:rPr>
        <w:t>الإحداثيات</w:t>
      </w:r>
      <w:r>
        <w:rPr>
          <w:rFonts w:hint="cs"/>
          <w:i/>
          <w:iCs/>
          <w:sz w:val="32"/>
          <w:szCs w:val="32"/>
          <w:rtl/>
        </w:rPr>
        <w:t xml:space="preserve"> الجديدة</w:t>
      </w:r>
    </w:p>
    <w:p w14:paraId="44686DF6" w14:textId="77777777" w:rsidR="00876DF1" w:rsidRPr="00F45808" w:rsidRDefault="00876DF1" w:rsidP="00876DF1">
      <w:pPr>
        <w:spacing w:line="360" w:lineRule="auto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x=u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e>
              </m:rad>
            </m:den>
          </m:f>
          <m:r>
            <w:rPr>
              <w:rFonts w:ascii="Cambria Math"/>
              <w:sz w:val="28"/>
              <w:szCs w:val="28"/>
              <w:lang w:bidi="ar-EG"/>
            </w:rPr>
            <m:t>(u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v)</m:t>
          </m:r>
          <m:r>
            <w:rPr>
              <w:rFonts w:ascii="Cambria Math"/>
              <w:i/>
              <w:sz w:val="28"/>
              <w:szCs w:val="28"/>
              <w:lang w:bidi="ar-EG"/>
            </w:rPr>
            <m:t> </m:t>
          </m:r>
        </m:oMath>
        <m:oMath>
          <m:r>
            <w:rPr>
              <w:rFonts w:ascii="Cambria Math"/>
              <w:sz w:val="28"/>
              <w:szCs w:val="28"/>
              <w:lang w:bidi="ar-EG"/>
            </w:rPr>
            <m:t>y=u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+v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e>
              </m:rad>
            </m:den>
          </m:f>
          <m:r>
            <w:rPr>
              <w:rFonts w:ascii="Cambria Math"/>
              <w:sz w:val="28"/>
              <w:szCs w:val="28"/>
              <w:lang w:bidi="ar-EG"/>
            </w:rPr>
            <m:t>(u+v)</m:t>
          </m:r>
        </m:oMath>
      </m:oMathPara>
    </w:p>
    <w:p w14:paraId="754F5F0A" w14:textId="77777777" w:rsidR="00876DF1" w:rsidRPr="003142A0" w:rsidRDefault="00876DF1" w:rsidP="00876DF1">
      <w:pPr>
        <w:shd w:val="clear" w:color="auto" w:fill="FFFFFF"/>
        <w:spacing w:line="360" w:lineRule="auto"/>
        <w:jc w:val="both"/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(u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)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+(u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v)(u+v)+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(u+v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)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=2</m:t>
          </m:r>
        </m:oMath>
      </m:oMathPara>
    </w:p>
    <w:p w14:paraId="00FDF953" w14:textId="77777777" w:rsidR="00876DF1" w:rsidRPr="003142A0" w:rsidRDefault="00876DF1" w:rsidP="00876DF1">
      <w:pPr>
        <w:spacing w:line="360" w:lineRule="auto"/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u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+2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v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=1</m:t>
          </m:r>
        </m:oMath>
      </m:oMathPara>
    </w:p>
    <w:p w14:paraId="3C183CC9" w14:textId="77777777" w:rsidR="00876DF1" w:rsidRPr="003142A0" w:rsidRDefault="00876DF1" w:rsidP="00876DF1">
      <w:pPr>
        <w:rPr>
          <w:sz w:val="40"/>
          <w:szCs w:val="40"/>
          <w:u w:val="single"/>
          <w:lang w:bidi="ar-EG"/>
        </w:rPr>
      </w:pPr>
      <w:bookmarkStart w:id="0" w:name="_GoBack"/>
      <w:bookmarkEnd w:id="0"/>
    </w:p>
    <w:p w14:paraId="08E0BB89" w14:textId="77777777" w:rsidR="00876DF1" w:rsidRDefault="00876DF1" w:rsidP="00876DF1">
      <w:pPr>
        <w:rPr>
          <w:b/>
          <w:bCs/>
          <w:sz w:val="40"/>
          <w:szCs w:val="40"/>
          <w:lang w:bidi="ar-EG"/>
        </w:rPr>
      </w:pPr>
    </w:p>
    <w:p w14:paraId="3E42A69D" w14:textId="77777777" w:rsidR="00A06259" w:rsidRPr="00876DF1" w:rsidRDefault="00A06259" w:rsidP="00A06259">
      <w:pPr>
        <w:shd w:val="clear" w:color="auto" w:fill="FFFFFF"/>
        <w:spacing w:line="360" w:lineRule="auto"/>
        <w:ind w:left="360"/>
        <w:rPr>
          <w:sz w:val="32"/>
          <w:szCs w:val="32"/>
          <w:rtl/>
        </w:rPr>
      </w:pPr>
    </w:p>
    <w:p w14:paraId="1D5A5C97" w14:textId="77777777" w:rsidR="00773281" w:rsidRPr="00B44B79" w:rsidRDefault="00773281" w:rsidP="000C25B2">
      <w:pPr>
        <w:jc w:val="center"/>
        <w:rPr>
          <w:sz w:val="40"/>
          <w:szCs w:val="40"/>
          <w:rtl/>
          <w:lang w:bidi="ar-EG"/>
        </w:rPr>
      </w:pPr>
    </w:p>
    <w:p w14:paraId="339A91C1" w14:textId="77777777" w:rsidR="003160ED" w:rsidRDefault="003160ED" w:rsidP="00D16A8E">
      <w:pPr>
        <w:rPr>
          <w:b/>
          <w:bCs/>
          <w:sz w:val="40"/>
          <w:szCs w:val="40"/>
          <w:rtl/>
          <w:lang w:bidi="ar-EG"/>
        </w:rPr>
      </w:pPr>
    </w:p>
    <w:p w14:paraId="4BD667CA" w14:textId="77777777" w:rsidR="003160ED" w:rsidRDefault="003160ED" w:rsidP="000C25B2">
      <w:pPr>
        <w:jc w:val="center"/>
        <w:rPr>
          <w:b/>
          <w:bCs/>
          <w:sz w:val="40"/>
          <w:szCs w:val="40"/>
          <w:rtl/>
          <w:lang w:bidi="ar-EG"/>
        </w:rPr>
      </w:pPr>
    </w:p>
    <w:p w14:paraId="7B587F94" w14:textId="77777777" w:rsidR="003160ED" w:rsidRDefault="003160ED" w:rsidP="000C25B2">
      <w:pPr>
        <w:jc w:val="center"/>
        <w:rPr>
          <w:b/>
          <w:bCs/>
          <w:sz w:val="40"/>
          <w:szCs w:val="40"/>
          <w:rtl/>
          <w:lang w:bidi="ar-EG"/>
        </w:rPr>
      </w:pPr>
    </w:p>
    <w:p w14:paraId="7498ED45" w14:textId="77777777"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29D3573F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14:paraId="2BC6C402" w14:textId="055469B1" w:rsidR="004A246A" w:rsidRDefault="004A246A" w:rsidP="00186ACD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عام &amp;أساسى</w:t>
      </w:r>
    </w:p>
    <w:p w14:paraId="035A5C71" w14:textId="0110725A" w:rsidR="004A246A" w:rsidRDefault="004A246A" w:rsidP="00186ACD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الأولى شعبة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/ رياضيات</w:t>
      </w:r>
    </w:p>
    <w:p w14:paraId="3C991B1D" w14:textId="14890FD5" w:rsidR="004A246A" w:rsidRDefault="00035607" w:rsidP="003213A3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3213A3">
        <w:rPr>
          <w:rFonts w:hint="cs"/>
          <w:b/>
          <w:bCs/>
          <w:sz w:val="40"/>
          <w:szCs w:val="40"/>
          <w:rtl/>
        </w:rPr>
        <w:t xml:space="preserve"> هندسة تحليلية</w:t>
      </w:r>
    </w:p>
    <w:p w14:paraId="58B20CFD" w14:textId="2484F2D1" w:rsidR="004A246A" w:rsidRDefault="00EB20DB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1A91D80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0FDD9E4E" w14:textId="588714B0" w:rsidR="004A246A" w:rsidRDefault="004A246A" w:rsidP="00FD451D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</w:t>
      </w:r>
      <w:r w:rsidR="00FD451D">
        <w:rPr>
          <w:rFonts w:hint="cs"/>
          <w:b/>
          <w:bCs/>
          <w:sz w:val="40"/>
          <w:szCs w:val="40"/>
          <w:rtl/>
          <w:lang w:bidi="ar-EG"/>
        </w:rPr>
        <w:t>4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13A3">
        <w:rPr>
          <w:rFonts w:hint="cs"/>
          <w:b/>
          <w:bCs/>
          <w:sz w:val="40"/>
          <w:szCs w:val="40"/>
          <w:rtl/>
          <w:lang w:bidi="ar-EG"/>
        </w:rPr>
        <w:t>2</w:t>
      </w:r>
      <w:r w:rsidR="00FD451D">
        <w:rPr>
          <w:rFonts w:hint="cs"/>
          <w:b/>
          <w:bCs/>
          <w:sz w:val="40"/>
          <w:szCs w:val="40"/>
          <w:rtl/>
          <w:lang w:bidi="ar-EG"/>
        </w:rPr>
        <w:t>5</w:t>
      </w:r>
    </w:p>
    <w:p w14:paraId="440ED1E7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977445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13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57065" w14:textId="77777777" w:rsidR="007C14B1" w:rsidRDefault="007C14B1" w:rsidP="00BA5B6C">
      <w:r>
        <w:separator/>
      </w:r>
    </w:p>
  </w:endnote>
  <w:endnote w:type="continuationSeparator" w:id="0">
    <w:p w14:paraId="605C0713" w14:textId="77777777" w:rsidR="007C14B1" w:rsidRDefault="007C14B1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929BF" w14:textId="77777777" w:rsidR="007C14B1" w:rsidRDefault="007C14B1" w:rsidP="00BA5B6C">
      <w:r>
        <w:separator/>
      </w:r>
    </w:p>
  </w:footnote>
  <w:footnote w:type="continuationSeparator" w:id="0">
    <w:p w14:paraId="11D08778" w14:textId="77777777" w:rsidR="007C14B1" w:rsidRDefault="007C14B1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E0DD0" w14:textId="77777777" w:rsidR="00876DF1" w:rsidRDefault="00876DF1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16CD"/>
    <w:multiLevelType w:val="hybridMultilevel"/>
    <w:tmpl w:val="52086D16"/>
    <w:lvl w:ilvl="0" w:tplc="DE18CC94">
      <w:start w:val="1"/>
      <w:numFmt w:val="upperLetter"/>
      <w:lvlText w:val="%1."/>
      <w:lvlJc w:val="left"/>
      <w:pPr>
        <w:ind w:left="108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F806CB"/>
    <w:multiLevelType w:val="hybridMultilevel"/>
    <w:tmpl w:val="13D2A330"/>
    <w:lvl w:ilvl="0" w:tplc="802C9A0A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F454F"/>
    <w:multiLevelType w:val="hybridMultilevel"/>
    <w:tmpl w:val="4F18BDC2"/>
    <w:lvl w:ilvl="0" w:tplc="6360F6E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2588A"/>
    <w:multiLevelType w:val="hybridMultilevel"/>
    <w:tmpl w:val="F7F29A6E"/>
    <w:lvl w:ilvl="0" w:tplc="DE18CC94">
      <w:start w:val="1"/>
      <w:numFmt w:val="upperLetter"/>
      <w:lvlText w:val="%1."/>
      <w:lvlJc w:val="left"/>
      <w:pPr>
        <w:ind w:left="108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F7DE8"/>
    <w:multiLevelType w:val="hybridMultilevel"/>
    <w:tmpl w:val="A7224450"/>
    <w:lvl w:ilvl="0" w:tplc="1EAE390C">
      <w:start w:val="1"/>
      <w:numFmt w:val="upperLetter"/>
      <w:lvlText w:val="%1."/>
      <w:lvlJc w:val="left"/>
      <w:pPr>
        <w:ind w:left="1503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7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307667DC"/>
    <w:multiLevelType w:val="hybridMultilevel"/>
    <w:tmpl w:val="9A869428"/>
    <w:lvl w:ilvl="0" w:tplc="A602109C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91A60CE"/>
    <w:multiLevelType w:val="hybridMultilevel"/>
    <w:tmpl w:val="9A869428"/>
    <w:lvl w:ilvl="0" w:tplc="A602109C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D5F6D"/>
    <w:multiLevelType w:val="hybridMultilevel"/>
    <w:tmpl w:val="28522B3E"/>
    <w:lvl w:ilvl="0" w:tplc="39C2558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4177AD6"/>
    <w:multiLevelType w:val="hybridMultilevel"/>
    <w:tmpl w:val="B67C2BB2"/>
    <w:lvl w:ilvl="0" w:tplc="A37681BE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9070B"/>
    <w:multiLevelType w:val="hybridMultilevel"/>
    <w:tmpl w:val="1152BD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412F81"/>
    <w:multiLevelType w:val="hybridMultilevel"/>
    <w:tmpl w:val="3BE88AFE"/>
    <w:lvl w:ilvl="0" w:tplc="7B90E7E2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B86CD8"/>
    <w:multiLevelType w:val="hybridMultilevel"/>
    <w:tmpl w:val="E282350A"/>
    <w:lvl w:ilvl="0" w:tplc="3ABCC24C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>
    <w:nsid w:val="65565665"/>
    <w:multiLevelType w:val="hybridMultilevel"/>
    <w:tmpl w:val="22A44EFE"/>
    <w:lvl w:ilvl="0" w:tplc="90DE24EC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0">
    <w:nsid w:val="67B13AA5"/>
    <w:multiLevelType w:val="hybridMultilevel"/>
    <w:tmpl w:val="C4AC7DD0"/>
    <w:lvl w:ilvl="0" w:tplc="238C2CFA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7"/>
  </w:num>
  <w:num w:numId="2">
    <w:abstractNumId w:val="30"/>
  </w:num>
  <w:num w:numId="3">
    <w:abstractNumId w:val="12"/>
  </w:num>
  <w:num w:numId="4">
    <w:abstractNumId w:val="13"/>
  </w:num>
  <w:num w:numId="5">
    <w:abstractNumId w:val="25"/>
  </w:num>
  <w:num w:numId="6">
    <w:abstractNumId w:val="16"/>
  </w:num>
  <w:num w:numId="7">
    <w:abstractNumId w:val="21"/>
  </w:num>
  <w:num w:numId="8">
    <w:abstractNumId w:val="20"/>
  </w:num>
  <w:num w:numId="9">
    <w:abstractNumId w:val="11"/>
  </w:num>
  <w:num w:numId="10">
    <w:abstractNumId w:val="32"/>
  </w:num>
  <w:num w:numId="11">
    <w:abstractNumId w:val="15"/>
  </w:num>
  <w:num w:numId="12">
    <w:abstractNumId w:val="24"/>
  </w:num>
  <w:num w:numId="13">
    <w:abstractNumId w:val="27"/>
  </w:num>
  <w:num w:numId="14">
    <w:abstractNumId w:val="31"/>
  </w:num>
  <w:num w:numId="15">
    <w:abstractNumId w:val="7"/>
  </w:num>
  <w:num w:numId="16">
    <w:abstractNumId w:val="23"/>
  </w:num>
  <w:num w:numId="17">
    <w:abstractNumId w:val="9"/>
  </w:num>
  <w:num w:numId="18">
    <w:abstractNumId w:val="33"/>
  </w:num>
  <w:num w:numId="19">
    <w:abstractNumId w:val="34"/>
  </w:num>
  <w:num w:numId="20">
    <w:abstractNumId w:val="14"/>
  </w:num>
  <w:num w:numId="21">
    <w:abstractNumId w:val="1"/>
  </w:num>
  <w:num w:numId="22">
    <w:abstractNumId w:val="22"/>
  </w:num>
  <w:num w:numId="23">
    <w:abstractNumId w:val="17"/>
  </w:num>
  <w:num w:numId="24">
    <w:abstractNumId w:val="4"/>
  </w:num>
  <w:num w:numId="25">
    <w:abstractNumId w:val="35"/>
  </w:num>
  <w:num w:numId="26">
    <w:abstractNumId w:val="36"/>
  </w:num>
  <w:num w:numId="27">
    <w:abstractNumId w:val="29"/>
  </w:num>
  <w:num w:numId="28">
    <w:abstractNumId w:val="26"/>
  </w:num>
  <w:num w:numId="29">
    <w:abstractNumId w:val="28"/>
  </w:num>
  <w:num w:numId="30">
    <w:abstractNumId w:val="18"/>
  </w:num>
  <w:num w:numId="31">
    <w:abstractNumId w:val="2"/>
  </w:num>
  <w:num w:numId="32">
    <w:abstractNumId w:val="5"/>
  </w:num>
  <w:num w:numId="33">
    <w:abstractNumId w:val="0"/>
  </w:num>
  <w:num w:numId="34">
    <w:abstractNumId w:val="6"/>
  </w:num>
  <w:num w:numId="35">
    <w:abstractNumId w:val="19"/>
  </w:num>
  <w:num w:numId="36">
    <w:abstractNumId w:val="10"/>
  </w:num>
  <w:num w:numId="37">
    <w:abstractNumId w:val="8"/>
  </w:num>
  <w:num w:numId="38">
    <w:abstractNumId w:val="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72B0"/>
    <w:rsid w:val="000329D5"/>
    <w:rsid w:val="00035607"/>
    <w:rsid w:val="00077FE4"/>
    <w:rsid w:val="000960BE"/>
    <w:rsid w:val="000A4162"/>
    <w:rsid w:val="000C1003"/>
    <w:rsid w:val="000C25B2"/>
    <w:rsid w:val="000D4DFB"/>
    <w:rsid w:val="00157C97"/>
    <w:rsid w:val="00162B98"/>
    <w:rsid w:val="001702A5"/>
    <w:rsid w:val="00186ACD"/>
    <w:rsid w:val="001A3C66"/>
    <w:rsid w:val="001A7AF2"/>
    <w:rsid w:val="001B6633"/>
    <w:rsid w:val="00212A20"/>
    <w:rsid w:val="00223F66"/>
    <w:rsid w:val="002470EB"/>
    <w:rsid w:val="00256306"/>
    <w:rsid w:val="00260AB1"/>
    <w:rsid w:val="00260AEF"/>
    <w:rsid w:val="00262FA7"/>
    <w:rsid w:val="002658DF"/>
    <w:rsid w:val="00272488"/>
    <w:rsid w:val="00274377"/>
    <w:rsid w:val="00275009"/>
    <w:rsid w:val="00286CB6"/>
    <w:rsid w:val="002A7AB4"/>
    <w:rsid w:val="002D03D5"/>
    <w:rsid w:val="002D4D3E"/>
    <w:rsid w:val="002E090E"/>
    <w:rsid w:val="00312AE2"/>
    <w:rsid w:val="003160ED"/>
    <w:rsid w:val="003213A3"/>
    <w:rsid w:val="00331CDE"/>
    <w:rsid w:val="00367E07"/>
    <w:rsid w:val="00370A97"/>
    <w:rsid w:val="0039480C"/>
    <w:rsid w:val="00397F5F"/>
    <w:rsid w:val="003C2231"/>
    <w:rsid w:val="003E7DB5"/>
    <w:rsid w:val="00421A6A"/>
    <w:rsid w:val="00430349"/>
    <w:rsid w:val="00476987"/>
    <w:rsid w:val="004A246A"/>
    <w:rsid w:val="004A51D6"/>
    <w:rsid w:val="004F2CD8"/>
    <w:rsid w:val="0050628F"/>
    <w:rsid w:val="00532CF5"/>
    <w:rsid w:val="00536DC0"/>
    <w:rsid w:val="005638F8"/>
    <w:rsid w:val="00575CBD"/>
    <w:rsid w:val="005A7CB4"/>
    <w:rsid w:val="005D6B5D"/>
    <w:rsid w:val="005E01D1"/>
    <w:rsid w:val="0065089F"/>
    <w:rsid w:val="00690BB5"/>
    <w:rsid w:val="006937EA"/>
    <w:rsid w:val="006A0B7B"/>
    <w:rsid w:val="006A3A66"/>
    <w:rsid w:val="006A67F0"/>
    <w:rsid w:val="006C6258"/>
    <w:rsid w:val="006C7634"/>
    <w:rsid w:val="006E27EA"/>
    <w:rsid w:val="007252A0"/>
    <w:rsid w:val="00744695"/>
    <w:rsid w:val="00756B1D"/>
    <w:rsid w:val="007604DD"/>
    <w:rsid w:val="00773281"/>
    <w:rsid w:val="0078199C"/>
    <w:rsid w:val="007B413A"/>
    <w:rsid w:val="007C14B1"/>
    <w:rsid w:val="007C5E7E"/>
    <w:rsid w:val="007D55CE"/>
    <w:rsid w:val="007F0EF3"/>
    <w:rsid w:val="00847175"/>
    <w:rsid w:val="00866D55"/>
    <w:rsid w:val="00876DF1"/>
    <w:rsid w:val="00893732"/>
    <w:rsid w:val="0089709D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D55DC"/>
    <w:rsid w:val="009E56A0"/>
    <w:rsid w:val="009F7F50"/>
    <w:rsid w:val="00A06259"/>
    <w:rsid w:val="00A151F9"/>
    <w:rsid w:val="00A15D31"/>
    <w:rsid w:val="00A60401"/>
    <w:rsid w:val="00A6359A"/>
    <w:rsid w:val="00A73FA1"/>
    <w:rsid w:val="00AC5F5C"/>
    <w:rsid w:val="00AD4079"/>
    <w:rsid w:val="00B067BB"/>
    <w:rsid w:val="00B16FE9"/>
    <w:rsid w:val="00B25770"/>
    <w:rsid w:val="00B27405"/>
    <w:rsid w:val="00B44B79"/>
    <w:rsid w:val="00B904E4"/>
    <w:rsid w:val="00B929F6"/>
    <w:rsid w:val="00B92FBB"/>
    <w:rsid w:val="00BA5B6C"/>
    <w:rsid w:val="00BB7ADC"/>
    <w:rsid w:val="00BE21B5"/>
    <w:rsid w:val="00BF1054"/>
    <w:rsid w:val="00BF26AD"/>
    <w:rsid w:val="00C13C4B"/>
    <w:rsid w:val="00C31721"/>
    <w:rsid w:val="00C359EF"/>
    <w:rsid w:val="00C40185"/>
    <w:rsid w:val="00C6316B"/>
    <w:rsid w:val="00CA4C13"/>
    <w:rsid w:val="00CB7057"/>
    <w:rsid w:val="00CD2F80"/>
    <w:rsid w:val="00CF060B"/>
    <w:rsid w:val="00CF18A2"/>
    <w:rsid w:val="00D16A8E"/>
    <w:rsid w:val="00D177D1"/>
    <w:rsid w:val="00D32ADB"/>
    <w:rsid w:val="00D33858"/>
    <w:rsid w:val="00D44D6B"/>
    <w:rsid w:val="00D5381D"/>
    <w:rsid w:val="00D914E8"/>
    <w:rsid w:val="00DB6E1D"/>
    <w:rsid w:val="00DE4D07"/>
    <w:rsid w:val="00E2165C"/>
    <w:rsid w:val="00E36FA2"/>
    <w:rsid w:val="00E64740"/>
    <w:rsid w:val="00E66772"/>
    <w:rsid w:val="00E75B9F"/>
    <w:rsid w:val="00E95E82"/>
    <w:rsid w:val="00EB20DB"/>
    <w:rsid w:val="00EB4EEE"/>
    <w:rsid w:val="00EB5B13"/>
    <w:rsid w:val="00EE1FCE"/>
    <w:rsid w:val="00EF0014"/>
    <w:rsid w:val="00EF0542"/>
    <w:rsid w:val="00EF3508"/>
    <w:rsid w:val="00F16327"/>
    <w:rsid w:val="00F2675C"/>
    <w:rsid w:val="00F5621E"/>
    <w:rsid w:val="00F66398"/>
    <w:rsid w:val="00F750E6"/>
    <w:rsid w:val="00F773D2"/>
    <w:rsid w:val="00F90CAE"/>
    <w:rsid w:val="00FA1BBE"/>
    <w:rsid w:val="00FC731E"/>
    <w:rsid w:val="00FD451D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tex-mathml">
    <w:name w:val="katex-mathml"/>
    <w:basedOn w:val="DefaultParagraphFont"/>
    <w:rsid w:val="005E01D1"/>
  </w:style>
  <w:style w:type="character" w:customStyle="1" w:styleId="fontstyle01">
    <w:name w:val="fontstyle01"/>
    <w:basedOn w:val="DefaultParagraphFont"/>
    <w:rsid w:val="005E01D1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tex-mathml">
    <w:name w:val="katex-mathml"/>
    <w:basedOn w:val="DefaultParagraphFont"/>
    <w:rsid w:val="005E01D1"/>
  </w:style>
  <w:style w:type="character" w:customStyle="1" w:styleId="fontstyle01">
    <w:name w:val="fontstyle01"/>
    <w:basedOn w:val="DefaultParagraphFont"/>
    <w:rsid w:val="005E01D1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0645D-5F0D-414F-B30D-D0CF7BDA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11</cp:revision>
  <dcterms:created xsi:type="dcterms:W3CDTF">2024-12-20T10:27:00Z</dcterms:created>
  <dcterms:modified xsi:type="dcterms:W3CDTF">2024-12-21T22:12:00Z</dcterms:modified>
</cp:coreProperties>
</file>